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A416" w14:textId="1302D3C6" w:rsidR="000128F0" w:rsidRDefault="002474ED" w:rsidP="000128F0">
      <w:pPr>
        <w:pStyle w:val="11"/>
        <w:spacing w:before="76"/>
        <w:ind w:left="2113" w:right="2126" w:firstLine="0"/>
        <w:jc w:val="center"/>
      </w:pPr>
      <w:r>
        <w:t>Публичная</w:t>
      </w:r>
      <w:r>
        <w:rPr>
          <w:spacing w:val="-6"/>
        </w:rPr>
        <w:t xml:space="preserve"> </w:t>
      </w:r>
      <w:r>
        <w:t>оферта</w:t>
      </w:r>
      <w:r w:rsidR="000128F0">
        <w:t xml:space="preserve"> </w:t>
      </w:r>
      <w:r>
        <w:t>о</w:t>
      </w:r>
      <w:r>
        <w:rPr>
          <w:spacing w:val="-7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возмездного оказания</w:t>
      </w:r>
      <w:r>
        <w:rPr>
          <w:spacing w:val="-4"/>
        </w:rPr>
        <w:t xml:space="preserve"> </w:t>
      </w:r>
      <w:r>
        <w:t>услуг</w:t>
      </w:r>
      <w:r w:rsidR="000128F0">
        <w:rPr>
          <w:b w:val="0"/>
        </w:rPr>
        <w:t xml:space="preserve"> </w:t>
      </w:r>
      <w:r w:rsidR="000128F0">
        <w:rPr>
          <w:rFonts w:ascii="TimesNewRomanPSMT" w:hAnsi="TimesNewRomanPSMT"/>
        </w:rPr>
        <w:t xml:space="preserve">по организации и проведению сборов по </w:t>
      </w:r>
      <w:proofErr w:type="spellStart"/>
      <w:r w:rsidR="000128F0">
        <w:rPr>
          <w:rFonts w:ascii="TimesNewRomanPSMT" w:hAnsi="TimesNewRomanPSMT"/>
        </w:rPr>
        <w:t>художественнои</w:t>
      </w:r>
      <w:proofErr w:type="spellEnd"/>
      <w:r w:rsidR="000128F0">
        <w:rPr>
          <w:rFonts w:ascii="TimesNewRomanPSMT" w:hAnsi="TimesNewRomanPSMT"/>
        </w:rPr>
        <w:t>̆ гимнастике</w:t>
      </w:r>
    </w:p>
    <w:p w14:paraId="180A92B6" w14:textId="74BB8348" w:rsidR="00A528D6" w:rsidRDefault="00A528D6">
      <w:pPr>
        <w:ind w:left="2119" w:right="2126"/>
        <w:jc w:val="center"/>
        <w:rPr>
          <w:b/>
          <w:sz w:val="24"/>
        </w:rPr>
      </w:pPr>
    </w:p>
    <w:p w14:paraId="68AB113A" w14:textId="77777777" w:rsidR="00A528D6" w:rsidRDefault="00A528D6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05C0D85B" w14:textId="1072AB30" w:rsidR="00A528D6" w:rsidRPr="007A4D4A" w:rsidRDefault="002474ED">
      <w:pPr>
        <w:pStyle w:val="a3"/>
        <w:spacing w:before="0"/>
        <w:ind w:left="227" w:right="227" w:firstLine="0"/>
        <w:rPr>
          <w:color w:val="000000" w:themeColor="text1"/>
        </w:rPr>
      </w:pPr>
      <w:r>
        <w:t>Настоящий документ «Публичная оферта о заключении договора возмездного оказания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Яншиной Кристины Андреевны </w:t>
      </w:r>
      <w:r w:rsidRPr="007A4D4A">
        <w:rPr>
          <w:color w:val="000000" w:themeColor="text1"/>
        </w:rPr>
        <w:t>(</w:t>
      </w:r>
      <w:r w:rsidR="002072DD" w:rsidRPr="007A4D4A">
        <w:rPr>
          <w:color w:val="000000" w:themeColor="text1"/>
        </w:rPr>
        <w:t>ИНН: 504720000132</w:t>
      </w:r>
      <w:r w:rsidRPr="007A4D4A">
        <w:rPr>
          <w:color w:val="000000" w:themeColor="text1"/>
        </w:rPr>
        <w:t>) заключить договор возмездного оказания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услуг на изложенных ниже</w:t>
      </w:r>
      <w:r w:rsidRPr="007A4D4A">
        <w:rPr>
          <w:color w:val="000000" w:themeColor="text1"/>
          <w:spacing w:val="5"/>
        </w:rPr>
        <w:t xml:space="preserve"> </w:t>
      </w:r>
      <w:r w:rsidRPr="007A4D4A">
        <w:rPr>
          <w:color w:val="000000" w:themeColor="text1"/>
        </w:rPr>
        <w:t>условиях.</w:t>
      </w:r>
    </w:p>
    <w:p w14:paraId="5238DF51" w14:textId="77777777" w:rsidR="00A528D6" w:rsidRPr="007A4D4A" w:rsidRDefault="002474ED">
      <w:pPr>
        <w:pStyle w:val="11"/>
        <w:spacing w:before="4"/>
        <w:ind w:left="200" w:right="219" w:firstLine="356"/>
        <w:jc w:val="both"/>
        <w:rPr>
          <w:color w:val="000000" w:themeColor="text1"/>
        </w:rPr>
      </w:pPr>
      <w:r w:rsidRPr="007A4D4A">
        <w:rPr>
          <w:color w:val="000000" w:themeColor="text1"/>
        </w:rPr>
        <w:t>Перед подачей заявки на оказание услуг, пожалуйста, ознакомьтесь с условиями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настоящей оферты.</w:t>
      </w:r>
    </w:p>
    <w:p w14:paraId="6ADC1278" w14:textId="77777777" w:rsidR="00A528D6" w:rsidRPr="007A4D4A" w:rsidRDefault="00A528D6">
      <w:pPr>
        <w:pStyle w:val="a3"/>
        <w:spacing w:before="10"/>
        <w:ind w:left="0" w:firstLine="0"/>
        <w:jc w:val="left"/>
        <w:rPr>
          <w:b/>
          <w:color w:val="000000" w:themeColor="text1"/>
          <w:sz w:val="20"/>
        </w:rPr>
      </w:pPr>
    </w:p>
    <w:p w14:paraId="17BD82F4" w14:textId="77777777" w:rsidR="00A528D6" w:rsidRPr="007A4D4A" w:rsidRDefault="002474ED">
      <w:pPr>
        <w:pStyle w:val="a5"/>
        <w:numPr>
          <w:ilvl w:val="0"/>
          <w:numId w:val="20"/>
        </w:numPr>
        <w:tabs>
          <w:tab w:val="left" w:pos="2176"/>
          <w:tab w:val="left" w:pos="2177"/>
        </w:tabs>
        <w:spacing w:before="0"/>
        <w:jc w:val="left"/>
        <w:rPr>
          <w:b/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>Основные</w:t>
      </w:r>
      <w:r w:rsidRPr="007A4D4A">
        <w:rPr>
          <w:b/>
          <w:color w:val="000000" w:themeColor="text1"/>
          <w:spacing w:val="-4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термины</w:t>
      </w:r>
      <w:r w:rsidRPr="007A4D4A">
        <w:rPr>
          <w:b/>
          <w:color w:val="000000" w:themeColor="text1"/>
          <w:spacing w:val="-4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и</w:t>
      </w:r>
      <w:r w:rsidRPr="007A4D4A">
        <w:rPr>
          <w:b/>
          <w:color w:val="000000" w:themeColor="text1"/>
          <w:spacing w:val="-2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определения,</w:t>
      </w:r>
      <w:r w:rsidRPr="007A4D4A">
        <w:rPr>
          <w:b/>
          <w:color w:val="000000" w:themeColor="text1"/>
          <w:spacing w:val="-5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используемые</w:t>
      </w:r>
      <w:r w:rsidRPr="007A4D4A">
        <w:rPr>
          <w:b/>
          <w:color w:val="000000" w:themeColor="text1"/>
          <w:spacing w:val="-3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в</w:t>
      </w:r>
      <w:r w:rsidRPr="007A4D4A">
        <w:rPr>
          <w:b/>
          <w:color w:val="000000" w:themeColor="text1"/>
          <w:spacing w:val="-6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Оферте</w:t>
      </w:r>
    </w:p>
    <w:p w14:paraId="5C5579C5" w14:textId="77777777" w:rsidR="00A528D6" w:rsidRPr="007A4D4A" w:rsidRDefault="00A528D6">
      <w:pPr>
        <w:pStyle w:val="a3"/>
        <w:spacing w:before="6"/>
        <w:ind w:left="0" w:firstLine="0"/>
        <w:jc w:val="left"/>
        <w:rPr>
          <w:b/>
          <w:color w:val="000000" w:themeColor="text1"/>
          <w:sz w:val="20"/>
        </w:rPr>
      </w:pPr>
    </w:p>
    <w:p w14:paraId="562D5E12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spacing w:before="0"/>
        <w:ind w:right="207"/>
        <w:rPr>
          <w:color w:val="000000" w:themeColor="text1"/>
        </w:rPr>
      </w:pPr>
      <w:r w:rsidRPr="007A4D4A">
        <w:rPr>
          <w:b/>
          <w:color w:val="000000" w:themeColor="text1"/>
          <w:sz w:val="24"/>
        </w:rPr>
        <w:t xml:space="preserve">Сайт </w:t>
      </w:r>
      <w:r w:rsidRPr="007A4D4A">
        <w:rPr>
          <w:color w:val="000000" w:themeColor="text1"/>
          <w:sz w:val="24"/>
        </w:rPr>
        <w:t>— совокупность размещенных в сети Интернет веб-страниц, объединенных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 xml:space="preserve">единым адресным пространством домена </w:t>
      </w:r>
      <w:hyperlink r:id="rId5">
        <w:r w:rsidRPr="007A4D4A">
          <w:rPr>
            <w:rStyle w:val="ListLabel190"/>
            <w:color w:val="000000" w:themeColor="text1"/>
          </w:rPr>
          <w:t>http://</w:t>
        </w:r>
      </w:hyperlink>
      <w:r w:rsidRPr="007A4D4A">
        <w:rPr>
          <w:color w:val="000000" w:themeColor="text1"/>
          <w:sz w:val="24"/>
          <w:u w:val="single" w:color="0000FF"/>
          <w:lang w:val="en-US"/>
        </w:rPr>
        <w:t>skjump</w:t>
      </w:r>
      <w:r w:rsidRPr="007A4D4A">
        <w:rPr>
          <w:color w:val="000000" w:themeColor="text1"/>
          <w:sz w:val="24"/>
          <w:u w:val="single" w:color="0000FF"/>
        </w:rPr>
        <w:t>.</w:t>
      </w:r>
      <w:r w:rsidRPr="007A4D4A">
        <w:rPr>
          <w:color w:val="000000" w:themeColor="text1"/>
          <w:sz w:val="24"/>
          <w:u w:val="single" w:color="0000FF"/>
          <w:lang w:val="en-US"/>
        </w:rPr>
        <w:t>ru</w:t>
      </w:r>
      <w:r w:rsidRPr="007A4D4A">
        <w:rPr>
          <w:color w:val="000000" w:themeColor="text1"/>
          <w:sz w:val="24"/>
        </w:rPr>
        <w:t>, предназначенных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для ознакомления с информацией об Услугах, заказа и оплаты Услуг посредством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сети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Интернет.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Стартовая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страница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Сайта,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которой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может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быть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осуществлен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доступ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ко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всем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остальным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веб-страницам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Сайта,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размещена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сети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Интернет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адресу</w:t>
      </w:r>
      <w:r w:rsidRPr="007A4D4A">
        <w:rPr>
          <w:color w:val="000000" w:themeColor="text1"/>
          <w:spacing w:val="-57"/>
          <w:sz w:val="24"/>
        </w:rPr>
        <w:t xml:space="preserve"> </w:t>
      </w:r>
      <w:hyperlink r:id="rId6"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http</w:t>
        </w:r>
        <w:r w:rsidRPr="007A4D4A">
          <w:rPr>
            <w:rStyle w:val="ListLabel191"/>
            <w:color w:val="000000" w:themeColor="text1"/>
            <w:u w:val="single" w:color="0000FF"/>
          </w:rPr>
          <w:t>://</w:t>
        </w:r>
        <w:proofErr w:type="spellStart"/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skjump</w:t>
        </w:r>
        <w:proofErr w:type="spellEnd"/>
        <w:r w:rsidRPr="007A4D4A">
          <w:rPr>
            <w:rStyle w:val="ListLabel191"/>
            <w:color w:val="000000" w:themeColor="text1"/>
            <w:u w:val="single" w:color="0000FF"/>
          </w:rPr>
          <w:t>.</w:t>
        </w:r>
        <w:proofErr w:type="spellStart"/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ru</w:t>
        </w:r>
        <w:proofErr w:type="spellEnd"/>
        <w:r w:rsidRPr="007A4D4A">
          <w:rPr>
            <w:rStyle w:val="ListLabel191"/>
            <w:color w:val="000000" w:themeColor="text1"/>
          </w:rPr>
          <w:t>.</w:t>
        </w:r>
      </w:hyperlink>
    </w:p>
    <w:p w14:paraId="257EBAC6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spacing w:before="121"/>
        <w:ind w:right="209"/>
        <w:rPr>
          <w:color w:val="000000" w:themeColor="text1"/>
        </w:rPr>
      </w:pPr>
      <w:r w:rsidRPr="007A4D4A">
        <w:rPr>
          <w:b/>
          <w:color w:val="000000" w:themeColor="text1"/>
          <w:sz w:val="24"/>
        </w:rPr>
        <w:t>Исполнитель</w:t>
      </w:r>
      <w:r w:rsidRPr="007A4D4A">
        <w:rPr>
          <w:b/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—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Индивидуальный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предприниматель</w:t>
      </w:r>
      <w:r w:rsidRPr="007A4D4A">
        <w:rPr>
          <w:color w:val="000000" w:themeColor="text1"/>
          <w:spacing w:val="1"/>
          <w:sz w:val="24"/>
        </w:rPr>
        <w:t xml:space="preserve"> Яншина Кристина Андреевна </w:t>
      </w:r>
      <w:r w:rsidRPr="007A4D4A">
        <w:rPr>
          <w:color w:val="000000" w:themeColor="text1"/>
          <w:sz w:val="24"/>
        </w:rPr>
        <w:t>(ОГРНИП 504720000132), а также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уполномоченные ей лица, непосредственно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осуществляющие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Услуг.</w:t>
      </w:r>
    </w:p>
    <w:p w14:paraId="09CFF66E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ind w:right="211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>Заказчик</w:t>
      </w:r>
      <w:r w:rsidRPr="007A4D4A">
        <w:rPr>
          <w:b/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—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любое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лицо,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заключившее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возмездного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 в интересе Ученика, в соответствии с требованиями действующего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законодательства 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условиях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Оферты.</w:t>
      </w:r>
    </w:p>
    <w:p w14:paraId="0A2D8BCB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spacing w:before="121"/>
        <w:ind w:hanging="709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>Ученик</w:t>
      </w:r>
      <w:r w:rsidRPr="007A4D4A">
        <w:rPr>
          <w:b/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–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лицо,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непосредственно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получающее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Услуги.</w:t>
      </w:r>
    </w:p>
    <w:p w14:paraId="10589635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ind w:right="205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 xml:space="preserve">Услуга </w:t>
      </w:r>
      <w:r w:rsidRPr="007A4D4A">
        <w:rPr>
          <w:color w:val="000000" w:themeColor="text1"/>
          <w:sz w:val="24"/>
        </w:rPr>
        <w:t>– действия Исполнителя 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уполномоченных им лиц, осуществляемые 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основании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Заявки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проведению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групповых</w:t>
      </w:r>
      <w:r w:rsidRPr="007A4D4A">
        <w:rPr>
          <w:color w:val="000000" w:themeColor="text1"/>
          <w:spacing w:val="1"/>
          <w:sz w:val="24"/>
        </w:rPr>
        <w:t xml:space="preserve"> </w:t>
      </w:r>
      <w:proofErr w:type="spellStart"/>
      <w:r w:rsidRPr="007A4D4A">
        <w:rPr>
          <w:color w:val="000000" w:themeColor="text1"/>
          <w:sz w:val="24"/>
        </w:rPr>
        <w:t>физкультурно</w:t>
      </w:r>
      <w:proofErr w:type="spellEnd"/>
      <w:r w:rsidRPr="007A4D4A">
        <w:rPr>
          <w:color w:val="000000" w:themeColor="text1"/>
          <w:sz w:val="24"/>
        </w:rPr>
        <w:t>–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оздоровительных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художественной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гимнастикой.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Полный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перечень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описание Услуг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содержится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 Сайте.</w:t>
      </w:r>
    </w:p>
    <w:p w14:paraId="31873038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ind w:right="211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 xml:space="preserve">Заявка </w:t>
      </w:r>
      <w:r w:rsidRPr="007A4D4A">
        <w:rPr>
          <w:color w:val="000000" w:themeColor="text1"/>
          <w:sz w:val="24"/>
        </w:rPr>
        <w:t>– заявление Заказчика о намерении получить Услуги, направляемое в адрес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Исполнителя.</w:t>
      </w:r>
    </w:p>
    <w:p w14:paraId="2A519A54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ind w:right="209"/>
        <w:rPr>
          <w:color w:val="000000" w:themeColor="text1"/>
        </w:rPr>
      </w:pPr>
      <w:r w:rsidRPr="007A4D4A">
        <w:rPr>
          <w:b/>
          <w:color w:val="000000" w:themeColor="text1"/>
          <w:sz w:val="24"/>
        </w:rPr>
        <w:t xml:space="preserve">Оферта </w:t>
      </w:r>
      <w:r w:rsidRPr="007A4D4A">
        <w:rPr>
          <w:color w:val="000000" w:themeColor="text1"/>
          <w:sz w:val="24"/>
        </w:rPr>
        <w:t>— текст настоящего документа со всеми приложениями, изменениями 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дополнениями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нему,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размещенный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Сайте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доступный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сети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Интернет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адресу</w:t>
      </w:r>
      <w:r w:rsidRPr="007A4D4A">
        <w:rPr>
          <w:color w:val="000000" w:themeColor="text1"/>
          <w:spacing w:val="-58"/>
          <w:sz w:val="24"/>
        </w:rPr>
        <w:t xml:space="preserve"> </w:t>
      </w:r>
      <w:hyperlink r:id="rId7"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http</w:t>
        </w:r>
        <w:r w:rsidRPr="007A4D4A">
          <w:rPr>
            <w:rStyle w:val="ListLabel191"/>
            <w:color w:val="000000" w:themeColor="text1"/>
            <w:u w:val="single" w:color="0000FF"/>
          </w:rPr>
          <w:t>://</w:t>
        </w:r>
        <w:proofErr w:type="spellStart"/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skjump</w:t>
        </w:r>
        <w:proofErr w:type="spellEnd"/>
        <w:r w:rsidRPr="007A4D4A">
          <w:rPr>
            <w:rStyle w:val="ListLabel191"/>
            <w:color w:val="000000" w:themeColor="text1"/>
            <w:u w:val="single" w:color="0000FF"/>
          </w:rPr>
          <w:t>.</w:t>
        </w:r>
        <w:proofErr w:type="spellStart"/>
        <w:r w:rsidRPr="007A4D4A">
          <w:rPr>
            <w:rStyle w:val="ListLabel191"/>
            <w:color w:val="000000" w:themeColor="text1"/>
            <w:u w:val="single" w:color="0000FF"/>
            <w:lang w:val="en-US"/>
          </w:rPr>
          <w:t>ru</w:t>
        </w:r>
        <w:proofErr w:type="spellEnd"/>
        <w:r w:rsidRPr="007A4D4A">
          <w:rPr>
            <w:rStyle w:val="ListLabel191"/>
            <w:color w:val="000000" w:themeColor="text1"/>
          </w:rPr>
          <w:t>,</w:t>
        </w:r>
      </w:hyperlink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содержащий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порядок оказания Услуг.</w:t>
      </w:r>
    </w:p>
    <w:p w14:paraId="179A5505" w14:textId="77777777" w:rsidR="00A528D6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spacing w:before="121"/>
        <w:ind w:right="208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 xml:space="preserve">Договор </w:t>
      </w:r>
      <w:r w:rsidRPr="007A4D4A">
        <w:rPr>
          <w:color w:val="000000" w:themeColor="text1"/>
          <w:sz w:val="24"/>
        </w:rPr>
        <w:t>– договор возмездного оказания услуг, который заключается и исполняется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 и Исполнителем в порядке и на условиях, предусмотренных настоящей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Офертой.</w:t>
      </w:r>
    </w:p>
    <w:p w14:paraId="16BC65C1" w14:textId="77777777" w:rsidR="002474ED" w:rsidRPr="007A4D4A" w:rsidRDefault="002474ED">
      <w:pPr>
        <w:pStyle w:val="a5"/>
        <w:numPr>
          <w:ilvl w:val="1"/>
          <w:numId w:val="19"/>
        </w:numPr>
        <w:tabs>
          <w:tab w:val="left" w:pos="909"/>
        </w:tabs>
        <w:spacing w:before="121"/>
        <w:ind w:right="208"/>
        <w:rPr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  <w:szCs w:val="24"/>
          <w:shd w:val="clear" w:color="auto" w:fill="FEFEFE"/>
        </w:rPr>
        <w:t xml:space="preserve">Акцепт оферты </w:t>
      </w:r>
      <w:r w:rsidRPr="007A4D4A">
        <w:rPr>
          <w:color w:val="000000" w:themeColor="text1"/>
          <w:sz w:val="24"/>
          <w:szCs w:val="24"/>
          <w:shd w:val="clear" w:color="auto" w:fill="FEFEFE"/>
        </w:rPr>
        <w:t>– полное и безоговорочное принятие Заказчиком условий         настоящего Договора-оферты, подтверждающее полное согласие Заказчика со всеми его пунктами и приложениями. Принятие настоящей Оферты означает, что Заказчик в необходимой для него степени ознакомился и согласен с условиями настоящего договора, правилами платежной системы. Заключение Договора в простой письменной форме не является обязательным.</w:t>
      </w:r>
    </w:p>
    <w:p w14:paraId="549854C9" w14:textId="77777777" w:rsidR="00A528D6" w:rsidRPr="007A4D4A" w:rsidRDefault="00A528D6">
      <w:pPr>
        <w:pStyle w:val="a3"/>
        <w:spacing w:before="4"/>
        <w:ind w:left="0" w:firstLine="0"/>
        <w:jc w:val="left"/>
        <w:rPr>
          <w:color w:val="000000" w:themeColor="text1"/>
          <w:sz w:val="13"/>
        </w:rPr>
      </w:pPr>
    </w:p>
    <w:p w14:paraId="72F97B48" w14:textId="77777777" w:rsidR="00A528D6" w:rsidRPr="007A4D4A" w:rsidRDefault="002474ED">
      <w:pPr>
        <w:pStyle w:val="11"/>
        <w:numPr>
          <w:ilvl w:val="0"/>
          <w:numId w:val="20"/>
        </w:numPr>
        <w:tabs>
          <w:tab w:val="left" w:pos="4122"/>
        </w:tabs>
        <w:spacing w:before="90"/>
        <w:ind w:left="4121" w:hanging="361"/>
        <w:rPr>
          <w:color w:val="000000" w:themeColor="text1"/>
        </w:rPr>
      </w:pPr>
      <w:r w:rsidRPr="007A4D4A">
        <w:rPr>
          <w:color w:val="000000" w:themeColor="text1"/>
        </w:rPr>
        <w:t>Общие</w:t>
      </w:r>
      <w:r w:rsidRPr="007A4D4A">
        <w:rPr>
          <w:color w:val="000000" w:themeColor="text1"/>
          <w:spacing w:val="-3"/>
        </w:rPr>
        <w:t xml:space="preserve"> </w:t>
      </w:r>
      <w:r w:rsidRPr="007A4D4A">
        <w:rPr>
          <w:color w:val="000000" w:themeColor="text1"/>
        </w:rPr>
        <w:t>положения</w:t>
      </w:r>
    </w:p>
    <w:p w14:paraId="67FB784F" w14:textId="77777777" w:rsidR="00A528D6" w:rsidRPr="007A4D4A" w:rsidRDefault="00A528D6">
      <w:pPr>
        <w:pStyle w:val="a3"/>
        <w:spacing w:before="6"/>
        <w:ind w:left="0" w:firstLine="0"/>
        <w:jc w:val="left"/>
        <w:rPr>
          <w:b/>
          <w:color w:val="000000" w:themeColor="text1"/>
          <w:sz w:val="20"/>
        </w:rPr>
      </w:pPr>
    </w:p>
    <w:p w14:paraId="354351FB" w14:textId="77777777" w:rsidR="00A528D6" w:rsidRPr="007A4D4A" w:rsidRDefault="002474ED">
      <w:pPr>
        <w:pStyle w:val="a5"/>
        <w:numPr>
          <w:ilvl w:val="1"/>
          <w:numId w:val="18"/>
        </w:numPr>
        <w:tabs>
          <w:tab w:val="left" w:pos="909"/>
        </w:tabs>
        <w:spacing w:before="1"/>
        <w:ind w:right="214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Договор,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заключенный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является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юридически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обязательным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документом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регулирует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отношения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между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возникающие 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связи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оказанием Услуг.</w:t>
      </w:r>
    </w:p>
    <w:p w14:paraId="72ACD782" w14:textId="77777777" w:rsidR="00A528D6" w:rsidRPr="007A4D4A" w:rsidRDefault="002474ED">
      <w:pPr>
        <w:pStyle w:val="a5"/>
        <w:numPr>
          <w:ilvl w:val="1"/>
          <w:numId w:val="18"/>
        </w:numPr>
        <w:tabs>
          <w:tab w:val="left" w:pos="909"/>
        </w:tabs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Подавая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Заявку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Услуг,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соглашается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тем,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что:</w:t>
      </w:r>
    </w:p>
    <w:p w14:paraId="6BD48172" w14:textId="77777777" w:rsidR="00A528D6" w:rsidRPr="007A4D4A" w:rsidRDefault="002474ED">
      <w:pPr>
        <w:pStyle w:val="a5"/>
        <w:numPr>
          <w:ilvl w:val="0"/>
          <w:numId w:val="17"/>
        </w:numPr>
        <w:tabs>
          <w:tab w:val="left" w:pos="909"/>
        </w:tabs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он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ознакомился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 условиями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полном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объеме;</w:t>
      </w:r>
    </w:p>
    <w:p w14:paraId="5276EFEB" w14:textId="77777777" w:rsidR="00A528D6" w:rsidRPr="007A4D4A" w:rsidRDefault="002474ED">
      <w:pPr>
        <w:pStyle w:val="a5"/>
        <w:numPr>
          <w:ilvl w:val="0"/>
          <w:numId w:val="17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lastRenderedPageBreak/>
        <w:t>оплата Услуг означает, что он принимает все условия настоящей Оферты в полном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объеме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без каких-либо изъятий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ограничений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 его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стороны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(акцепт</w:t>
      </w:r>
      <w:r w:rsidR="00D16D75" w:rsidRPr="007A4D4A">
        <w:rPr>
          <w:color w:val="000000" w:themeColor="text1"/>
          <w:sz w:val="24"/>
        </w:rPr>
        <w:t xml:space="preserve"> оферты</w:t>
      </w:r>
      <w:r w:rsidRPr="007A4D4A">
        <w:rPr>
          <w:color w:val="000000" w:themeColor="text1"/>
          <w:sz w:val="24"/>
        </w:rPr>
        <w:t>);</w:t>
      </w:r>
    </w:p>
    <w:p w14:paraId="37DEEDCD" w14:textId="77777777" w:rsidR="00A528D6" w:rsidRPr="007A4D4A" w:rsidRDefault="002474ED">
      <w:pPr>
        <w:pStyle w:val="a5"/>
        <w:numPr>
          <w:ilvl w:val="0"/>
          <w:numId w:val="17"/>
        </w:numPr>
        <w:tabs>
          <w:tab w:val="left" w:pos="909"/>
        </w:tabs>
        <w:spacing w:before="116"/>
        <w:ind w:right="212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Договор, заключаемый путем акцепта настоящей Оферты, не требует двустороннего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подписания 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действителен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электронном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виде;</w:t>
      </w:r>
    </w:p>
    <w:p w14:paraId="78391B31" w14:textId="4C077A75" w:rsidR="000128F0" w:rsidRDefault="000128F0" w:rsidP="000128F0">
      <w:pPr>
        <w:tabs>
          <w:tab w:val="left" w:pos="1054"/>
        </w:tabs>
        <w:rPr>
          <w:color w:val="000000" w:themeColor="text1"/>
          <w:sz w:val="24"/>
        </w:rPr>
      </w:pPr>
    </w:p>
    <w:p w14:paraId="7E55ACBB" w14:textId="41D515EB" w:rsidR="000128F0" w:rsidRPr="000128F0" w:rsidRDefault="000128F0" w:rsidP="000128F0">
      <w:pPr>
        <w:tabs>
          <w:tab w:val="left" w:pos="1054"/>
        </w:tabs>
        <w:sectPr w:rsidR="000128F0" w:rsidRPr="000128F0">
          <w:pgSz w:w="11906" w:h="16838"/>
          <w:pgMar w:top="760" w:right="640" w:bottom="280" w:left="1360" w:header="0" w:footer="0" w:gutter="0"/>
          <w:cols w:space="720"/>
          <w:formProt w:val="0"/>
        </w:sectPr>
      </w:pPr>
      <w:r>
        <w:tab/>
      </w:r>
    </w:p>
    <w:p w14:paraId="37D08B47" w14:textId="18C5CA91" w:rsidR="00A528D6" w:rsidRPr="007A4D4A" w:rsidRDefault="002072DD">
      <w:pPr>
        <w:pStyle w:val="a5"/>
        <w:numPr>
          <w:ilvl w:val="0"/>
          <w:numId w:val="17"/>
        </w:numPr>
        <w:tabs>
          <w:tab w:val="left" w:pos="909"/>
        </w:tabs>
        <w:spacing w:before="72"/>
        <w:ind w:right="217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lastRenderedPageBreak/>
        <w:t>Е</w:t>
      </w:r>
      <w:r w:rsidR="002474ED" w:rsidRPr="007A4D4A">
        <w:rPr>
          <w:color w:val="000000" w:themeColor="text1"/>
          <w:sz w:val="24"/>
        </w:rPr>
        <w:t>сли Заказчик не согласен с условиями настоящей Оферты или не имеет права на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заключение Договора в силу закона,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ему следует отказаться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от подачи Заявки и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оплаты</w:t>
      </w:r>
      <w:r w:rsidR="002474ED" w:rsidRPr="007A4D4A">
        <w:rPr>
          <w:color w:val="000000" w:themeColor="text1"/>
          <w:spacing w:val="-3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Услуг;</w:t>
      </w:r>
    </w:p>
    <w:p w14:paraId="567BFAAF" w14:textId="77777777" w:rsidR="00A528D6" w:rsidRPr="007A4D4A" w:rsidRDefault="002474ED">
      <w:pPr>
        <w:pStyle w:val="a5"/>
        <w:numPr>
          <w:ilvl w:val="0"/>
          <w:numId w:val="17"/>
        </w:numPr>
        <w:tabs>
          <w:tab w:val="left" w:pos="909"/>
        </w:tabs>
        <w:ind w:right="206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Оферта (в том числе любая из ее частей) может быть изменена Исполнителем без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какого-либо специального уведомления. Новая редакция Оферты вступает в силу 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момента ее размещения на Сайте, если иное не предусмотрено новой редакцией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самостоятельно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отслеживает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все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изменения,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внесенные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настоящую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Оферту.</w:t>
      </w:r>
    </w:p>
    <w:p w14:paraId="6D4CE7E2" w14:textId="77777777" w:rsidR="00A528D6" w:rsidRPr="007A4D4A" w:rsidRDefault="002474ED">
      <w:pPr>
        <w:pStyle w:val="a5"/>
        <w:numPr>
          <w:ilvl w:val="1"/>
          <w:numId w:val="18"/>
        </w:numPr>
        <w:tabs>
          <w:tab w:val="left" w:pos="909"/>
        </w:tabs>
        <w:spacing w:before="121"/>
        <w:ind w:right="214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Отношения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Сторон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могут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быть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дополнительно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урегулированы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отдельными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документами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соглашениями,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регламентирующими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использование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соответствующих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сервисов.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Применение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таких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дополнительных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документов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соглашений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отменяет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Оферты.</w:t>
      </w:r>
    </w:p>
    <w:p w14:paraId="3A68C0EA" w14:textId="77777777" w:rsidR="00A528D6" w:rsidRPr="007A4D4A" w:rsidRDefault="00A528D6">
      <w:pPr>
        <w:pStyle w:val="a3"/>
        <w:spacing w:before="2"/>
        <w:ind w:left="0" w:firstLine="0"/>
        <w:jc w:val="left"/>
        <w:rPr>
          <w:color w:val="000000" w:themeColor="text1"/>
          <w:sz w:val="21"/>
        </w:rPr>
      </w:pPr>
    </w:p>
    <w:p w14:paraId="5FBD9591" w14:textId="77777777" w:rsidR="00A528D6" w:rsidRPr="007A4D4A" w:rsidRDefault="002474ED">
      <w:pPr>
        <w:pStyle w:val="11"/>
        <w:numPr>
          <w:ilvl w:val="1"/>
          <w:numId w:val="17"/>
        </w:numPr>
        <w:tabs>
          <w:tab w:val="left" w:pos="3721"/>
          <w:tab w:val="left" w:pos="3722"/>
        </w:tabs>
        <w:ind w:hanging="709"/>
        <w:rPr>
          <w:color w:val="000000" w:themeColor="text1"/>
        </w:rPr>
      </w:pPr>
      <w:r w:rsidRPr="007A4D4A">
        <w:rPr>
          <w:color w:val="000000" w:themeColor="text1"/>
        </w:rPr>
        <w:t>Предмет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договора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по</w:t>
      </w:r>
      <w:r w:rsidRPr="007A4D4A">
        <w:rPr>
          <w:color w:val="000000" w:themeColor="text1"/>
          <w:spacing w:val="-6"/>
        </w:rPr>
        <w:t xml:space="preserve"> </w:t>
      </w:r>
      <w:r w:rsidRPr="007A4D4A">
        <w:rPr>
          <w:color w:val="000000" w:themeColor="text1"/>
        </w:rPr>
        <w:t>Оферте</w:t>
      </w:r>
    </w:p>
    <w:p w14:paraId="071FBD3C" w14:textId="77777777" w:rsidR="00A528D6" w:rsidRPr="007A4D4A" w:rsidRDefault="00A528D6">
      <w:pPr>
        <w:pStyle w:val="a3"/>
        <w:spacing w:before="6"/>
        <w:ind w:left="0" w:firstLine="0"/>
        <w:jc w:val="left"/>
        <w:rPr>
          <w:b/>
          <w:color w:val="000000" w:themeColor="text1"/>
          <w:sz w:val="20"/>
        </w:rPr>
      </w:pPr>
    </w:p>
    <w:p w14:paraId="7847F4A5" w14:textId="7B814D82" w:rsidR="00B07943" w:rsidRPr="00B07943" w:rsidRDefault="002474ED" w:rsidP="00B07943">
      <w:pPr>
        <w:pStyle w:val="a5"/>
        <w:numPr>
          <w:ilvl w:val="1"/>
          <w:numId w:val="16"/>
        </w:numPr>
        <w:tabs>
          <w:tab w:val="left" w:pos="909"/>
        </w:tabs>
        <w:spacing w:before="0"/>
        <w:ind w:right="207"/>
        <w:rPr>
          <w:color w:val="000000" w:themeColor="text1"/>
          <w:sz w:val="24"/>
          <w:szCs w:val="24"/>
        </w:rPr>
      </w:pPr>
      <w:r w:rsidRPr="00B07943">
        <w:rPr>
          <w:color w:val="000000" w:themeColor="text1"/>
          <w:sz w:val="24"/>
          <w:szCs w:val="24"/>
        </w:rPr>
        <w:t>Исполнитель</w:t>
      </w:r>
      <w:r w:rsidRPr="00B07943">
        <w:rPr>
          <w:color w:val="000000" w:themeColor="text1"/>
          <w:spacing w:val="1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обязуется</w:t>
      </w:r>
      <w:r w:rsidRPr="00B07943">
        <w:rPr>
          <w:color w:val="000000" w:themeColor="text1"/>
          <w:spacing w:val="1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оказать</w:t>
      </w:r>
      <w:r w:rsidRPr="00B07943">
        <w:rPr>
          <w:color w:val="000000" w:themeColor="text1"/>
          <w:spacing w:val="1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Ученику</w:t>
      </w:r>
      <w:r w:rsidRPr="00B07943">
        <w:rPr>
          <w:color w:val="000000" w:themeColor="text1"/>
          <w:spacing w:val="1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услуги</w:t>
      </w:r>
      <w:r w:rsidRPr="00B07943">
        <w:rPr>
          <w:color w:val="000000" w:themeColor="text1"/>
          <w:spacing w:val="1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по</w:t>
      </w:r>
      <w:r w:rsidRPr="00B07943">
        <w:rPr>
          <w:color w:val="000000" w:themeColor="text1"/>
          <w:spacing w:val="1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проведению</w:t>
      </w:r>
      <w:r w:rsidRPr="00B07943">
        <w:rPr>
          <w:color w:val="000000" w:themeColor="text1"/>
          <w:spacing w:val="1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групповых</w:t>
      </w:r>
      <w:r w:rsidRPr="00B07943">
        <w:rPr>
          <w:color w:val="000000" w:themeColor="text1"/>
          <w:spacing w:val="1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физкультурно-оздоровительных занятий художественной гимнастикой на основании</w:t>
      </w:r>
      <w:r w:rsidRPr="00B07943">
        <w:rPr>
          <w:color w:val="000000" w:themeColor="text1"/>
          <w:spacing w:val="1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Заявки</w:t>
      </w:r>
      <w:r w:rsidRPr="00B07943">
        <w:rPr>
          <w:color w:val="000000" w:themeColor="text1"/>
          <w:spacing w:val="-2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Заказчика, а Заказчик</w:t>
      </w:r>
      <w:r w:rsidRPr="00B07943">
        <w:rPr>
          <w:color w:val="000000" w:themeColor="text1"/>
          <w:spacing w:val="-1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обязуется оплатить</w:t>
      </w:r>
      <w:r w:rsidRPr="00B07943">
        <w:rPr>
          <w:color w:val="000000" w:themeColor="text1"/>
          <w:spacing w:val="1"/>
          <w:sz w:val="24"/>
          <w:szCs w:val="24"/>
        </w:rPr>
        <w:t xml:space="preserve"> </w:t>
      </w:r>
      <w:r w:rsidRPr="00B07943">
        <w:rPr>
          <w:color w:val="000000" w:themeColor="text1"/>
          <w:sz w:val="24"/>
          <w:szCs w:val="24"/>
        </w:rPr>
        <w:t>оказанные Услуги.</w:t>
      </w:r>
    </w:p>
    <w:p w14:paraId="2A875FE6" w14:textId="77777777" w:rsidR="00B07943" w:rsidRPr="00B07943" w:rsidRDefault="00B07943" w:rsidP="00B07943">
      <w:pPr>
        <w:pStyle w:val="a5"/>
        <w:tabs>
          <w:tab w:val="left" w:pos="909"/>
        </w:tabs>
        <w:spacing w:before="0"/>
        <w:ind w:right="207" w:firstLine="0"/>
        <w:rPr>
          <w:color w:val="000000" w:themeColor="text1"/>
          <w:sz w:val="24"/>
          <w:szCs w:val="24"/>
        </w:rPr>
      </w:pPr>
    </w:p>
    <w:p w14:paraId="0A26D1B9" w14:textId="030B0416" w:rsidR="000128F0" w:rsidRPr="00B07943" w:rsidRDefault="000128F0" w:rsidP="00B07943">
      <w:pPr>
        <w:pStyle w:val="a5"/>
        <w:numPr>
          <w:ilvl w:val="1"/>
          <w:numId w:val="16"/>
        </w:numPr>
        <w:tabs>
          <w:tab w:val="left" w:pos="909"/>
        </w:tabs>
        <w:spacing w:before="0"/>
        <w:ind w:right="207"/>
        <w:rPr>
          <w:color w:val="000000" w:themeColor="text1"/>
          <w:sz w:val="24"/>
          <w:szCs w:val="24"/>
        </w:rPr>
      </w:pPr>
      <w:r w:rsidRPr="00B07943">
        <w:rPr>
          <w:color w:val="000000" w:themeColor="text1"/>
          <w:sz w:val="24"/>
          <w:szCs w:val="24"/>
        </w:rPr>
        <w:t xml:space="preserve">Исполнитель обязуется оказать в соответствии со </w:t>
      </w:r>
      <w:proofErr w:type="spellStart"/>
      <w:r w:rsidRPr="00B07943">
        <w:rPr>
          <w:color w:val="000000" w:themeColor="text1"/>
          <w:sz w:val="24"/>
          <w:szCs w:val="24"/>
        </w:rPr>
        <w:t>своеи</w:t>
      </w:r>
      <w:proofErr w:type="spellEnd"/>
      <w:r w:rsidRPr="00B07943">
        <w:rPr>
          <w:color w:val="000000" w:themeColor="text1"/>
          <w:sz w:val="24"/>
          <w:szCs w:val="24"/>
        </w:rPr>
        <w:t xml:space="preserve">̆ </w:t>
      </w:r>
      <w:proofErr w:type="spellStart"/>
      <w:r w:rsidRPr="00B07943">
        <w:rPr>
          <w:color w:val="000000" w:themeColor="text1"/>
          <w:sz w:val="24"/>
          <w:szCs w:val="24"/>
        </w:rPr>
        <w:t>основнои</w:t>
      </w:r>
      <w:proofErr w:type="spellEnd"/>
      <w:r w:rsidRPr="00B07943">
        <w:rPr>
          <w:color w:val="000000" w:themeColor="text1"/>
          <w:sz w:val="24"/>
          <w:szCs w:val="24"/>
        </w:rPr>
        <w:t xml:space="preserve">̆ деятельностью спортивные сборы по </w:t>
      </w:r>
      <w:proofErr w:type="spellStart"/>
      <w:r w:rsidRPr="00B07943">
        <w:rPr>
          <w:color w:val="000000" w:themeColor="text1"/>
          <w:sz w:val="24"/>
          <w:szCs w:val="24"/>
        </w:rPr>
        <w:t>художественнои</w:t>
      </w:r>
      <w:proofErr w:type="spellEnd"/>
      <w:r w:rsidRPr="00B07943">
        <w:rPr>
          <w:color w:val="000000" w:themeColor="text1"/>
          <w:sz w:val="24"/>
          <w:szCs w:val="24"/>
        </w:rPr>
        <w:t xml:space="preserve">̆ гимнастике для </w:t>
      </w:r>
      <w:proofErr w:type="spellStart"/>
      <w:r w:rsidRPr="00B07943">
        <w:rPr>
          <w:color w:val="000000" w:themeColor="text1"/>
          <w:sz w:val="24"/>
          <w:szCs w:val="24"/>
        </w:rPr>
        <w:t>детеи</w:t>
      </w:r>
      <w:proofErr w:type="spellEnd"/>
      <w:r w:rsidRPr="00B07943">
        <w:rPr>
          <w:color w:val="000000" w:themeColor="text1"/>
          <w:sz w:val="24"/>
          <w:szCs w:val="24"/>
        </w:rPr>
        <w:t>̆ (далее - Сборы) в период с</w:t>
      </w:r>
      <w:r w:rsidR="00B07943">
        <w:rPr>
          <w:color w:val="000000" w:themeColor="text1"/>
          <w:sz w:val="24"/>
          <w:szCs w:val="24"/>
        </w:rPr>
        <w:t xml:space="preserve"> </w:t>
      </w:r>
      <w:r w:rsidR="00B07943" w:rsidRPr="00B07943">
        <w:rPr>
          <w:color w:val="000000" w:themeColor="text1"/>
          <w:sz w:val="24"/>
          <w:szCs w:val="24"/>
        </w:rPr>
        <w:t>3</w:t>
      </w:r>
      <w:r w:rsidRPr="00B07943">
        <w:rPr>
          <w:color w:val="000000" w:themeColor="text1"/>
          <w:sz w:val="24"/>
          <w:szCs w:val="24"/>
        </w:rPr>
        <w:t xml:space="preserve"> января по </w:t>
      </w:r>
      <w:r w:rsidR="00B07943" w:rsidRPr="00B07943">
        <w:rPr>
          <w:color w:val="000000" w:themeColor="text1"/>
          <w:sz w:val="24"/>
          <w:szCs w:val="24"/>
        </w:rPr>
        <w:t>8</w:t>
      </w:r>
      <w:r w:rsidRPr="00B07943">
        <w:rPr>
          <w:color w:val="000000" w:themeColor="text1"/>
          <w:sz w:val="24"/>
          <w:szCs w:val="24"/>
        </w:rPr>
        <w:t xml:space="preserve"> января 2024, </w:t>
      </w:r>
      <w:r w:rsidR="00B07943" w:rsidRPr="00B07943">
        <w:rPr>
          <w:color w:val="000000" w:themeColor="text1"/>
          <w:sz w:val="24"/>
          <w:szCs w:val="24"/>
        </w:rPr>
        <w:t xml:space="preserve">по адресу </w:t>
      </w:r>
      <w:r w:rsidR="00B07943" w:rsidRPr="00B07943">
        <w:rPr>
          <w:color w:val="000000" w:themeColor="text1"/>
          <w:sz w:val="24"/>
          <w:szCs w:val="24"/>
          <w:shd w:val="clear" w:color="auto" w:fill="FFFFFF"/>
        </w:rPr>
        <w:t>улица Чайковского, 2, Лобня, Московская область, 141733</w:t>
      </w:r>
      <w:r w:rsidRPr="00B07943">
        <w:rPr>
          <w:color w:val="000000" w:themeColor="text1"/>
          <w:sz w:val="24"/>
          <w:szCs w:val="24"/>
        </w:rPr>
        <w:t xml:space="preserve">, занимаясь спортивным развитием </w:t>
      </w:r>
      <w:proofErr w:type="spellStart"/>
      <w:r w:rsidRPr="00B07943">
        <w:rPr>
          <w:color w:val="000000" w:themeColor="text1"/>
          <w:sz w:val="24"/>
          <w:szCs w:val="24"/>
        </w:rPr>
        <w:t>детеи</w:t>
      </w:r>
      <w:proofErr w:type="spellEnd"/>
      <w:r w:rsidRPr="00B07943">
        <w:rPr>
          <w:color w:val="000000" w:themeColor="text1"/>
          <w:sz w:val="24"/>
          <w:szCs w:val="24"/>
        </w:rPr>
        <w:t xml:space="preserve">̆ в период Сборов. </w:t>
      </w:r>
    </w:p>
    <w:p w14:paraId="368D2041" w14:textId="77777777" w:rsidR="00A528D6" w:rsidRPr="007A4D4A" w:rsidRDefault="002474ED">
      <w:pPr>
        <w:pStyle w:val="a5"/>
        <w:numPr>
          <w:ilvl w:val="1"/>
          <w:numId w:val="16"/>
        </w:numPr>
        <w:tabs>
          <w:tab w:val="left" w:pos="909"/>
        </w:tabs>
        <w:spacing w:before="121"/>
        <w:ind w:right="211"/>
        <w:rPr>
          <w:color w:val="000000" w:themeColor="text1"/>
          <w:sz w:val="24"/>
        </w:rPr>
      </w:pPr>
      <w:r w:rsidRPr="00B07943">
        <w:rPr>
          <w:color w:val="000000" w:themeColor="text1"/>
          <w:sz w:val="24"/>
          <w:szCs w:val="24"/>
        </w:rPr>
        <w:t xml:space="preserve">Конкретный объем и цена Услуг определяются на </w:t>
      </w:r>
      <w:r w:rsidR="00D16D75" w:rsidRPr="00B07943">
        <w:rPr>
          <w:color w:val="000000" w:themeColor="text1"/>
          <w:sz w:val="24"/>
          <w:szCs w:val="24"/>
        </w:rPr>
        <w:t>основании</w:t>
      </w:r>
      <w:r w:rsidR="00D16D75" w:rsidRPr="007A4D4A">
        <w:rPr>
          <w:color w:val="000000" w:themeColor="text1"/>
          <w:sz w:val="24"/>
        </w:rPr>
        <w:t xml:space="preserve"> </w:t>
      </w:r>
      <w:r w:rsidRPr="007A4D4A">
        <w:rPr>
          <w:color w:val="000000" w:themeColor="text1"/>
          <w:sz w:val="24"/>
        </w:rPr>
        <w:t>Заявки Заказчика и в соответствии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 тарифами Исполнителя.</w:t>
      </w:r>
    </w:p>
    <w:p w14:paraId="5F1B2C10" w14:textId="77777777" w:rsidR="00A528D6" w:rsidRPr="007A4D4A" w:rsidRDefault="002474ED">
      <w:pPr>
        <w:pStyle w:val="a5"/>
        <w:numPr>
          <w:ilvl w:val="1"/>
          <w:numId w:val="16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Услуги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оказываются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его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территории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(арендованной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принадлежащей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собственности).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Расписание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утверждается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Исполнителем.</w:t>
      </w:r>
    </w:p>
    <w:p w14:paraId="30764279" w14:textId="77777777" w:rsidR="00A528D6" w:rsidRPr="007A4D4A" w:rsidRDefault="002474ED">
      <w:pPr>
        <w:pStyle w:val="a5"/>
        <w:numPr>
          <w:ilvl w:val="1"/>
          <w:numId w:val="16"/>
        </w:numPr>
        <w:tabs>
          <w:tab w:val="left" w:pos="909"/>
        </w:tabs>
        <w:spacing w:before="121"/>
        <w:ind w:right="207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Деятельность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подлежит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лицензированию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основании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Федерального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«О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физической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культуре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спорте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Российской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Федерации»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04.12.2007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№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329-ФЗ.</w:t>
      </w:r>
    </w:p>
    <w:p w14:paraId="43E0DB92" w14:textId="77777777" w:rsidR="00A528D6" w:rsidRPr="007A4D4A" w:rsidRDefault="002474ED">
      <w:pPr>
        <w:pStyle w:val="a5"/>
        <w:numPr>
          <w:ilvl w:val="1"/>
          <w:numId w:val="16"/>
        </w:numPr>
        <w:tabs>
          <w:tab w:val="left" w:pos="909"/>
        </w:tabs>
        <w:ind w:right="212"/>
        <w:rPr>
          <w:color w:val="000000" w:themeColor="text1"/>
        </w:rPr>
      </w:pPr>
      <w:r w:rsidRPr="007A4D4A">
        <w:rPr>
          <w:color w:val="000000" w:themeColor="text1"/>
          <w:sz w:val="24"/>
        </w:rPr>
        <w:t>Для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выполнения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своих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перед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вправе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привлекать</w:t>
      </w:r>
      <w:r w:rsidRPr="007A4D4A">
        <w:rPr>
          <w:color w:val="000000" w:themeColor="text1"/>
          <w:spacing w:val="14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15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оказанию</w:t>
      </w:r>
      <w:r w:rsidRPr="007A4D4A">
        <w:rPr>
          <w:color w:val="000000" w:themeColor="text1"/>
          <w:spacing w:val="16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</w:t>
      </w:r>
      <w:r w:rsidRPr="007A4D4A">
        <w:rPr>
          <w:color w:val="000000" w:themeColor="text1"/>
          <w:spacing w:val="21"/>
          <w:sz w:val="24"/>
        </w:rPr>
        <w:t xml:space="preserve"> </w:t>
      </w:r>
      <w:r w:rsidRPr="007A4D4A">
        <w:rPr>
          <w:color w:val="000000" w:themeColor="text1"/>
          <w:sz w:val="24"/>
        </w:rPr>
        <w:t>третьих</w:t>
      </w:r>
      <w:r w:rsidRPr="007A4D4A">
        <w:rPr>
          <w:color w:val="000000" w:themeColor="text1"/>
          <w:spacing w:val="15"/>
          <w:sz w:val="24"/>
        </w:rPr>
        <w:t xml:space="preserve"> </w:t>
      </w:r>
      <w:r w:rsidRPr="007A4D4A">
        <w:rPr>
          <w:color w:val="000000" w:themeColor="text1"/>
          <w:sz w:val="24"/>
        </w:rPr>
        <w:t>лиц</w:t>
      </w:r>
      <w:r w:rsidRPr="007A4D4A">
        <w:rPr>
          <w:color w:val="000000" w:themeColor="text1"/>
          <w:spacing w:val="16"/>
          <w:sz w:val="24"/>
        </w:rPr>
        <w:t xml:space="preserve"> </w:t>
      </w:r>
      <w:r w:rsidRPr="007A4D4A">
        <w:rPr>
          <w:color w:val="000000" w:themeColor="text1"/>
          <w:sz w:val="24"/>
        </w:rPr>
        <w:t>–</w:t>
      </w:r>
      <w:r w:rsidRPr="007A4D4A">
        <w:rPr>
          <w:color w:val="000000" w:themeColor="text1"/>
          <w:spacing w:val="16"/>
          <w:sz w:val="24"/>
        </w:rPr>
        <w:t xml:space="preserve"> </w:t>
      </w:r>
      <w:r w:rsidRPr="007A4D4A">
        <w:rPr>
          <w:color w:val="000000" w:themeColor="text1"/>
          <w:sz w:val="24"/>
        </w:rPr>
        <w:t>сотрудников</w:t>
      </w:r>
      <w:r w:rsidRPr="007A4D4A">
        <w:rPr>
          <w:color w:val="000000" w:themeColor="text1"/>
          <w:spacing w:val="18"/>
          <w:sz w:val="24"/>
        </w:rPr>
        <w:t xml:space="preserve"> ИП Яншина Кристина Андреевна</w:t>
      </w:r>
      <w:r w:rsidRPr="007A4D4A">
        <w:rPr>
          <w:color w:val="000000" w:themeColor="text1"/>
        </w:rPr>
        <w:t>,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на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что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Заказчик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дает</w:t>
      </w:r>
      <w:r w:rsidRPr="007A4D4A">
        <w:rPr>
          <w:color w:val="000000" w:themeColor="text1"/>
          <w:spacing w:val="-6"/>
        </w:rPr>
        <w:t xml:space="preserve"> </w:t>
      </w:r>
      <w:r w:rsidRPr="007A4D4A">
        <w:rPr>
          <w:color w:val="000000" w:themeColor="text1"/>
        </w:rPr>
        <w:t>свое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согласие.</w:t>
      </w:r>
    </w:p>
    <w:p w14:paraId="43DB8A7F" w14:textId="77777777" w:rsidR="009A697C" w:rsidRPr="009A697C" w:rsidRDefault="002474ED" w:rsidP="009A697C">
      <w:pPr>
        <w:pStyle w:val="a5"/>
        <w:numPr>
          <w:ilvl w:val="1"/>
          <w:numId w:val="16"/>
        </w:numPr>
        <w:tabs>
          <w:tab w:val="left" w:pos="909"/>
        </w:tabs>
        <w:ind w:right="215"/>
        <w:rPr>
          <w:color w:val="000000" w:themeColor="text1"/>
          <w:sz w:val="24"/>
          <w:szCs w:val="24"/>
        </w:rPr>
      </w:pPr>
      <w:r w:rsidRPr="009A697C">
        <w:rPr>
          <w:color w:val="000000" w:themeColor="text1"/>
          <w:sz w:val="24"/>
          <w:szCs w:val="24"/>
        </w:rPr>
        <w:t>Исполнитель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не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является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образовательной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организацией,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после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оказания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Услуг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Заказчику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или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Ученику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не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выдаются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какие-либо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официальные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документы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об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образовании,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а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также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документы,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дающие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право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заниматься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образовательной</w:t>
      </w:r>
      <w:r w:rsidRPr="009A697C">
        <w:rPr>
          <w:color w:val="000000" w:themeColor="text1"/>
          <w:spacing w:val="1"/>
          <w:sz w:val="24"/>
          <w:szCs w:val="24"/>
        </w:rPr>
        <w:t xml:space="preserve"> </w:t>
      </w:r>
      <w:r w:rsidRPr="009A697C">
        <w:rPr>
          <w:color w:val="000000" w:themeColor="text1"/>
          <w:sz w:val="24"/>
          <w:szCs w:val="24"/>
        </w:rPr>
        <w:t>деятельностью.</w:t>
      </w:r>
    </w:p>
    <w:p w14:paraId="4EE7198B" w14:textId="77777777" w:rsidR="009A697C" w:rsidRPr="009A697C" w:rsidRDefault="009A697C" w:rsidP="009A697C">
      <w:pPr>
        <w:pStyle w:val="a5"/>
        <w:numPr>
          <w:ilvl w:val="1"/>
          <w:numId w:val="16"/>
        </w:numPr>
        <w:tabs>
          <w:tab w:val="left" w:pos="909"/>
        </w:tabs>
        <w:ind w:right="215"/>
        <w:rPr>
          <w:color w:val="000000" w:themeColor="text1"/>
          <w:sz w:val="24"/>
          <w:szCs w:val="24"/>
        </w:rPr>
      </w:pPr>
      <w:r w:rsidRPr="009A697C">
        <w:rPr>
          <w:sz w:val="24"/>
          <w:szCs w:val="24"/>
        </w:rPr>
        <w:t xml:space="preserve">Цели и задачи Сборов: </w:t>
      </w:r>
    </w:p>
    <w:p w14:paraId="0DE9E842" w14:textId="5A917E3D" w:rsidR="009A697C" w:rsidRPr="009A697C" w:rsidRDefault="009A697C" w:rsidP="009A697C">
      <w:pPr>
        <w:pStyle w:val="a5"/>
        <w:tabs>
          <w:tab w:val="left" w:pos="909"/>
        </w:tabs>
        <w:ind w:right="215" w:firstLine="0"/>
        <w:rPr>
          <w:sz w:val="24"/>
          <w:szCs w:val="24"/>
        </w:rPr>
      </w:pPr>
      <w:r w:rsidRPr="009A697C">
        <w:rPr>
          <w:sz w:val="24"/>
          <w:szCs w:val="24"/>
        </w:rPr>
        <w:t xml:space="preserve">Подготовка к спортивному сезону; </w:t>
      </w:r>
    </w:p>
    <w:p w14:paraId="198BC834" w14:textId="77777777" w:rsidR="009A697C" w:rsidRPr="009A697C" w:rsidRDefault="009A697C" w:rsidP="009A697C">
      <w:pPr>
        <w:pStyle w:val="a5"/>
        <w:tabs>
          <w:tab w:val="left" w:pos="909"/>
        </w:tabs>
        <w:ind w:right="215" w:firstLine="0"/>
        <w:rPr>
          <w:sz w:val="24"/>
          <w:szCs w:val="24"/>
        </w:rPr>
      </w:pPr>
      <w:r w:rsidRPr="009A697C">
        <w:rPr>
          <w:sz w:val="24"/>
          <w:szCs w:val="24"/>
        </w:rPr>
        <w:t xml:space="preserve">Повышение спортивного мастерства; </w:t>
      </w:r>
    </w:p>
    <w:p w14:paraId="7E7D6E2A" w14:textId="77777777" w:rsidR="009A697C" w:rsidRPr="009A697C" w:rsidRDefault="009A697C" w:rsidP="009A697C">
      <w:pPr>
        <w:pStyle w:val="a5"/>
        <w:tabs>
          <w:tab w:val="left" w:pos="909"/>
        </w:tabs>
        <w:ind w:right="215" w:firstLine="0"/>
        <w:rPr>
          <w:sz w:val="24"/>
          <w:szCs w:val="24"/>
        </w:rPr>
      </w:pPr>
      <w:r w:rsidRPr="009A697C">
        <w:rPr>
          <w:sz w:val="24"/>
          <w:szCs w:val="24"/>
        </w:rPr>
        <w:t xml:space="preserve">Формирование артистичности, музыкальности; </w:t>
      </w:r>
    </w:p>
    <w:p w14:paraId="4ECADE4F" w14:textId="44B568AC" w:rsidR="009A697C" w:rsidRPr="009A697C" w:rsidRDefault="009A697C" w:rsidP="009A697C">
      <w:pPr>
        <w:pStyle w:val="a5"/>
        <w:tabs>
          <w:tab w:val="left" w:pos="909"/>
        </w:tabs>
        <w:ind w:right="215" w:firstLine="0"/>
        <w:rPr>
          <w:color w:val="000000" w:themeColor="text1"/>
          <w:sz w:val="24"/>
          <w:szCs w:val="24"/>
        </w:rPr>
      </w:pPr>
      <w:r w:rsidRPr="009A697C">
        <w:rPr>
          <w:sz w:val="24"/>
          <w:szCs w:val="24"/>
        </w:rPr>
        <w:t xml:space="preserve">Разучивание новых элементов. </w:t>
      </w:r>
    </w:p>
    <w:p w14:paraId="2AD7F3F6" w14:textId="4AB20083" w:rsidR="009A697C" w:rsidRPr="007A4D4A" w:rsidRDefault="009A697C" w:rsidP="009A697C">
      <w:pPr>
        <w:pStyle w:val="a5"/>
        <w:tabs>
          <w:tab w:val="left" w:pos="909"/>
        </w:tabs>
        <w:ind w:right="215" w:firstLine="0"/>
        <w:rPr>
          <w:color w:val="000000" w:themeColor="text1"/>
          <w:sz w:val="24"/>
        </w:rPr>
      </w:pPr>
    </w:p>
    <w:p w14:paraId="51DC6050" w14:textId="77777777" w:rsidR="00A528D6" w:rsidRPr="007A4D4A" w:rsidRDefault="00A528D6">
      <w:pPr>
        <w:pStyle w:val="a3"/>
        <w:spacing w:before="5"/>
        <w:ind w:left="0" w:firstLine="0"/>
        <w:jc w:val="left"/>
        <w:rPr>
          <w:color w:val="000000" w:themeColor="text1"/>
          <w:sz w:val="13"/>
        </w:rPr>
      </w:pPr>
    </w:p>
    <w:p w14:paraId="0E67C19F" w14:textId="77777777" w:rsidR="00A528D6" w:rsidRPr="007A4D4A" w:rsidRDefault="002474ED">
      <w:pPr>
        <w:pStyle w:val="11"/>
        <w:numPr>
          <w:ilvl w:val="1"/>
          <w:numId w:val="17"/>
        </w:numPr>
        <w:tabs>
          <w:tab w:val="left" w:pos="4233"/>
          <w:tab w:val="left" w:pos="4234"/>
        </w:tabs>
        <w:spacing w:before="90"/>
        <w:ind w:left="4234" w:hanging="977"/>
        <w:rPr>
          <w:color w:val="000000" w:themeColor="text1"/>
        </w:rPr>
      </w:pPr>
      <w:r w:rsidRPr="007A4D4A">
        <w:rPr>
          <w:color w:val="000000" w:themeColor="text1"/>
        </w:rPr>
        <w:t>Порядок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заказа Услуг</w:t>
      </w:r>
    </w:p>
    <w:p w14:paraId="3D7B9B19" w14:textId="77777777" w:rsidR="00A528D6" w:rsidRPr="007A4D4A" w:rsidRDefault="00A528D6">
      <w:pPr>
        <w:pStyle w:val="a3"/>
        <w:spacing w:before="6"/>
        <w:ind w:left="0" w:firstLine="0"/>
        <w:jc w:val="left"/>
        <w:rPr>
          <w:b/>
          <w:color w:val="000000" w:themeColor="text1"/>
          <w:sz w:val="20"/>
        </w:rPr>
      </w:pPr>
    </w:p>
    <w:p w14:paraId="49F9D99C" w14:textId="77777777" w:rsidR="00A528D6" w:rsidRPr="007A4D4A" w:rsidRDefault="002474ED">
      <w:pPr>
        <w:pStyle w:val="a5"/>
        <w:numPr>
          <w:ilvl w:val="1"/>
          <w:numId w:val="15"/>
        </w:numPr>
        <w:tabs>
          <w:tab w:val="left" w:pos="909"/>
        </w:tabs>
        <w:spacing w:before="0"/>
        <w:ind w:right="213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отношениям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между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применяются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положения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главы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30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Гражданского кодекса Российской Федерации о возмездном оказании услуг, а также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 Российской Федерации от 07.02.1992 г. «О защите прав потребителей» и иные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правовые акты, принятые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соответствии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 ними.</w:t>
      </w:r>
    </w:p>
    <w:p w14:paraId="49CFE00E" w14:textId="78F8FD6F" w:rsidR="00A528D6" w:rsidRPr="00B07943" w:rsidRDefault="002474ED" w:rsidP="00B07943">
      <w:pPr>
        <w:pStyle w:val="a5"/>
        <w:numPr>
          <w:ilvl w:val="1"/>
          <w:numId w:val="15"/>
        </w:numPr>
        <w:tabs>
          <w:tab w:val="left" w:pos="909"/>
        </w:tabs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lastRenderedPageBreak/>
        <w:t>Заказ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 осуществляется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 путем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оплаты</w:t>
      </w:r>
      <w:r w:rsidRPr="007A4D4A">
        <w:rPr>
          <w:color w:val="000000" w:themeColor="text1"/>
          <w:spacing w:val="-4"/>
          <w:sz w:val="24"/>
        </w:rPr>
        <w:t xml:space="preserve"> </w:t>
      </w:r>
      <w:r w:rsidR="00B07943">
        <w:rPr>
          <w:color w:val="000000" w:themeColor="text1"/>
          <w:sz w:val="24"/>
        </w:rPr>
        <w:t>Сборов</w:t>
      </w:r>
      <w:r w:rsidRPr="00B07943">
        <w:rPr>
          <w:color w:val="000000" w:themeColor="text1"/>
          <w:sz w:val="24"/>
        </w:rPr>
        <w:t>.</w:t>
      </w:r>
    </w:p>
    <w:p w14:paraId="46D34C7B" w14:textId="5AB20A60" w:rsidR="00A528D6" w:rsidRPr="007A4D4A" w:rsidRDefault="002474ED">
      <w:pPr>
        <w:pStyle w:val="a5"/>
        <w:numPr>
          <w:ilvl w:val="1"/>
          <w:numId w:val="15"/>
        </w:numPr>
        <w:tabs>
          <w:tab w:val="left" w:pos="909"/>
        </w:tabs>
        <w:ind w:right="211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Оплачивая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="004D1FDD">
        <w:rPr>
          <w:color w:val="000000" w:themeColor="text1"/>
          <w:sz w:val="24"/>
        </w:rPr>
        <w:t xml:space="preserve">Сборы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</w:t>
      </w:r>
      <w:r w:rsidRPr="007A4D4A">
        <w:rPr>
          <w:color w:val="000000" w:themeColor="text1"/>
          <w:spacing w:val="1"/>
          <w:sz w:val="24"/>
        </w:rPr>
        <w:t xml:space="preserve"> </w:t>
      </w:r>
      <w:proofErr w:type="gramStart"/>
      <w:r w:rsidRPr="007A4D4A">
        <w:rPr>
          <w:color w:val="000000" w:themeColor="text1"/>
          <w:sz w:val="24"/>
        </w:rPr>
        <w:t>Услуг</w:t>
      </w:r>
      <w:proofErr w:type="gramEnd"/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соглашается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условиями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правилами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Услуг,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указанными ниже.</w:t>
      </w:r>
    </w:p>
    <w:p w14:paraId="3329EAE5" w14:textId="3103BB07" w:rsidR="00A528D6" w:rsidRPr="007A4D4A" w:rsidRDefault="002474ED">
      <w:pPr>
        <w:pStyle w:val="11"/>
        <w:numPr>
          <w:ilvl w:val="1"/>
          <w:numId w:val="15"/>
        </w:numPr>
        <w:tabs>
          <w:tab w:val="left" w:pos="909"/>
        </w:tabs>
        <w:spacing w:before="120"/>
        <w:ind w:right="214"/>
        <w:jc w:val="both"/>
        <w:rPr>
          <w:b w:val="0"/>
          <w:bCs w:val="0"/>
          <w:color w:val="000000" w:themeColor="text1"/>
        </w:rPr>
        <w:sectPr w:rsidR="00A528D6" w:rsidRPr="007A4D4A">
          <w:pgSz w:w="11906" w:h="16838"/>
          <w:pgMar w:top="760" w:right="640" w:bottom="280" w:left="1360" w:header="0" w:footer="0" w:gutter="0"/>
          <w:cols w:space="720"/>
          <w:formProt w:val="0"/>
          <w:docGrid w:linePitch="100" w:charSpace="4096"/>
        </w:sectPr>
      </w:pPr>
      <w:r w:rsidRPr="007A4D4A">
        <w:rPr>
          <w:b w:val="0"/>
          <w:bCs w:val="0"/>
          <w:color w:val="000000" w:themeColor="text1"/>
        </w:rPr>
        <w:t>После</w:t>
      </w:r>
      <w:r w:rsidRPr="007A4D4A">
        <w:rPr>
          <w:b w:val="0"/>
          <w:bCs w:val="0"/>
          <w:color w:val="000000" w:themeColor="text1"/>
          <w:spacing w:val="1"/>
        </w:rPr>
        <w:t xml:space="preserve"> </w:t>
      </w:r>
      <w:r w:rsidRPr="007A4D4A">
        <w:rPr>
          <w:b w:val="0"/>
          <w:bCs w:val="0"/>
          <w:color w:val="000000" w:themeColor="text1"/>
        </w:rPr>
        <w:t>оплаты</w:t>
      </w:r>
      <w:r w:rsidRPr="007A4D4A">
        <w:rPr>
          <w:b w:val="0"/>
          <w:bCs w:val="0"/>
          <w:color w:val="000000" w:themeColor="text1"/>
          <w:spacing w:val="1"/>
        </w:rPr>
        <w:t xml:space="preserve"> </w:t>
      </w:r>
      <w:r w:rsidR="00B07943">
        <w:rPr>
          <w:b w:val="0"/>
          <w:bCs w:val="0"/>
          <w:color w:val="000000" w:themeColor="text1"/>
        </w:rPr>
        <w:t xml:space="preserve">Сборов </w:t>
      </w:r>
      <w:r w:rsidRPr="007A4D4A">
        <w:rPr>
          <w:b w:val="0"/>
          <w:bCs w:val="0"/>
          <w:color w:val="000000" w:themeColor="text1"/>
        </w:rPr>
        <w:t>Заказчик</w:t>
      </w:r>
      <w:r w:rsidRPr="007A4D4A">
        <w:rPr>
          <w:b w:val="0"/>
          <w:bCs w:val="0"/>
          <w:color w:val="000000" w:themeColor="text1"/>
          <w:spacing w:val="1"/>
        </w:rPr>
        <w:t xml:space="preserve"> </w:t>
      </w:r>
      <w:r w:rsidRPr="007A4D4A">
        <w:rPr>
          <w:b w:val="0"/>
          <w:bCs w:val="0"/>
          <w:color w:val="000000" w:themeColor="text1"/>
        </w:rPr>
        <w:t>считается принявшим</w:t>
      </w:r>
      <w:r w:rsidRPr="007A4D4A">
        <w:rPr>
          <w:b w:val="0"/>
          <w:bCs w:val="0"/>
          <w:color w:val="000000" w:themeColor="text1"/>
          <w:spacing w:val="1"/>
        </w:rPr>
        <w:t xml:space="preserve"> </w:t>
      </w:r>
      <w:r w:rsidRPr="007A4D4A">
        <w:rPr>
          <w:b w:val="0"/>
          <w:bCs w:val="0"/>
          <w:color w:val="000000" w:themeColor="text1"/>
        </w:rPr>
        <w:t>(акцептовавшим)</w:t>
      </w:r>
      <w:r w:rsidRPr="007A4D4A">
        <w:rPr>
          <w:b w:val="0"/>
          <w:bCs w:val="0"/>
          <w:color w:val="000000" w:themeColor="text1"/>
          <w:spacing w:val="1"/>
        </w:rPr>
        <w:t xml:space="preserve"> </w:t>
      </w:r>
      <w:r w:rsidRPr="007A4D4A">
        <w:rPr>
          <w:b w:val="0"/>
          <w:bCs w:val="0"/>
          <w:color w:val="000000" w:themeColor="text1"/>
        </w:rPr>
        <w:t>условия настоящей Оферты, а Договор оказания Услуг считается заключенным</w:t>
      </w:r>
      <w:r w:rsidRPr="007A4D4A">
        <w:rPr>
          <w:b w:val="0"/>
          <w:bCs w:val="0"/>
          <w:color w:val="000000" w:themeColor="text1"/>
          <w:spacing w:val="-57"/>
        </w:rPr>
        <w:t xml:space="preserve"> </w:t>
      </w:r>
      <w:r w:rsidRPr="007A4D4A">
        <w:rPr>
          <w:b w:val="0"/>
          <w:bCs w:val="0"/>
          <w:color w:val="000000" w:themeColor="text1"/>
        </w:rPr>
        <w:t>между Исполнителем и Заказчиком на условиях настоящей Оферты и подлежит</w:t>
      </w:r>
      <w:r w:rsidRPr="007A4D4A">
        <w:rPr>
          <w:b w:val="0"/>
          <w:bCs w:val="0"/>
          <w:color w:val="000000" w:themeColor="text1"/>
          <w:spacing w:val="-57"/>
        </w:rPr>
        <w:t xml:space="preserve"> </w:t>
      </w:r>
      <w:r w:rsidRPr="007A4D4A">
        <w:rPr>
          <w:b w:val="0"/>
          <w:bCs w:val="0"/>
          <w:color w:val="000000" w:themeColor="text1"/>
        </w:rPr>
        <w:t>обязательному</w:t>
      </w:r>
      <w:r w:rsidRPr="007A4D4A">
        <w:rPr>
          <w:b w:val="0"/>
          <w:bCs w:val="0"/>
          <w:color w:val="000000" w:themeColor="text1"/>
          <w:spacing w:val="-1"/>
        </w:rPr>
        <w:t xml:space="preserve"> </w:t>
      </w:r>
      <w:r w:rsidRPr="007A4D4A">
        <w:rPr>
          <w:b w:val="0"/>
          <w:bCs w:val="0"/>
          <w:color w:val="000000" w:themeColor="text1"/>
        </w:rPr>
        <w:t>исполнению</w:t>
      </w:r>
      <w:r w:rsidR="00B951B1" w:rsidRPr="007A4D4A">
        <w:rPr>
          <w:b w:val="0"/>
          <w:bCs w:val="0"/>
          <w:color w:val="000000" w:themeColor="text1"/>
        </w:rPr>
        <w:t xml:space="preserve"> сторонами</w:t>
      </w:r>
      <w:r w:rsidRPr="007A4D4A">
        <w:rPr>
          <w:b w:val="0"/>
          <w:bCs w:val="0"/>
          <w:color w:val="000000" w:themeColor="text1"/>
        </w:rPr>
        <w:t>.</w:t>
      </w:r>
    </w:p>
    <w:p w14:paraId="6A250F5B" w14:textId="77777777" w:rsidR="00A528D6" w:rsidRPr="007A4D4A" w:rsidRDefault="002474ED">
      <w:pPr>
        <w:pStyle w:val="a5"/>
        <w:numPr>
          <w:ilvl w:val="1"/>
          <w:numId w:val="17"/>
        </w:numPr>
        <w:tabs>
          <w:tab w:val="left" w:pos="3685"/>
          <w:tab w:val="left" w:pos="3686"/>
        </w:tabs>
        <w:spacing w:before="76"/>
        <w:ind w:left="3685" w:hanging="977"/>
        <w:rPr>
          <w:b/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lastRenderedPageBreak/>
        <w:t>Обязанности</w:t>
      </w:r>
      <w:r w:rsidRPr="007A4D4A">
        <w:rPr>
          <w:b/>
          <w:color w:val="000000" w:themeColor="text1"/>
          <w:spacing w:val="1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и</w:t>
      </w:r>
      <w:r w:rsidRPr="007A4D4A">
        <w:rPr>
          <w:b/>
          <w:color w:val="000000" w:themeColor="text1"/>
          <w:spacing w:val="-4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права Заказчика</w:t>
      </w:r>
    </w:p>
    <w:p w14:paraId="2ACB10CB" w14:textId="77777777" w:rsidR="00A528D6" w:rsidRPr="007A4D4A" w:rsidRDefault="002474ED">
      <w:pPr>
        <w:pStyle w:val="11"/>
        <w:numPr>
          <w:ilvl w:val="1"/>
          <w:numId w:val="14"/>
        </w:numPr>
        <w:tabs>
          <w:tab w:val="left" w:pos="909"/>
        </w:tabs>
        <w:spacing w:before="120"/>
        <w:ind w:hanging="709"/>
        <w:jc w:val="both"/>
        <w:rPr>
          <w:color w:val="000000" w:themeColor="text1"/>
        </w:rPr>
      </w:pPr>
      <w:r w:rsidRPr="007A4D4A">
        <w:rPr>
          <w:color w:val="000000" w:themeColor="text1"/>
        </w:rPr>
        <w:t>Заказчик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обязуется:</w:t>
      </w:r>
    </w:p>
    <w:p w14:paraId="4B500374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spacing w:before="116"/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До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момента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заключения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ознакомиться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содержанием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Оферты.</w:t>
      </w:r>
    </w:p>
    <w:p w14:paraId="57A14C76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right="203"/>
        <w:rPr>
          <w:color w:val="000000" w:themeColor="text1"/>
        </w:rPr>
      </w:pPr>
      <w:r w:rsidRPr="007A4D4A">
        <w:rPr>
          <w:color w:val="000000" w:themeColor="text1"/>
          <w:sz w:val="24"/>
        </w:rPr>
        <w:t>До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начала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первого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ознакомится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Правилами</w:t>
      </w:r>
      <w:r w:rsidRPr="007A4D4A">
        <w:rPr>
          <w:color w:val="000000" w:themeColor="text1"/>
          <w:spacing w:val="1"/>
          <w:sz w:val="24"/>
        </w:rPr>
        <w:t xml:space="preserve"> СК </w:t>
      </w:r>
      <w:r w:rsidRPr="007A4D4A">
        <w:rPr>
          <w:color w:val="000000" w:themeColor="text1"/>
          <w:sz w:val="24"/>
        </w:rPr>
        <w:t>«</w:t>
      </w:r>
      <w:r w:rsidRPr="007A4D4A">
        <w:rPr>
          <w:color w:val="000000" w:themeColor="text1"/>
          <w:sz w:val="24"/>
          <w:lang w:val="en-US"/>
        </w:rPr>
        <w:t>Jump</w:t>
      </w:r>
      <w:r w:rsidRPr="007A4D4A">
        <w:rPr>
          <w:color w:val="000000" w:themeColor="text1"/>
          <w:sz w:val="24"/>
        </w:rPr>
        <w:t>»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(Приложение №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1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Оферте)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обеспечить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соблюдение</w:t>
      </w:r>
      <w:r w:rsidRPr="007A4D4A">
        <w:rPr>
          <w:color w:val="000000" w:themeColor="text1"/>
          <w:spacing w:val="5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Учеником.</w:t>
      </w:r>
    </w:p>
    <w:p w14:paraId="61FF241B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Своевременно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оплачивать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Исполнителя.</w:t>
      </w:r>
    </w:p>
    <w:p w14:paraId="14190677" w14:textId="3EB1D357" w:rsidR="00A528D6" w:rsidRPr="009A697C" w:rsidRDefault="002474ED" w:rsidP="009A697C">
      <w:pPr>
        <w:pStyle w:val="a5"/>
        <w:numPr>
          <w:ilvl w:val="0"/>
          <w:numId w:val="13"/>
        </w:numPr>
        <w:tabs>
          <w:tab w:val="left" w:pos="909"/>
        </w:tabs>
        <w:spacing w:before="121"/>
        <w:ind w:right="204"/>
        <w:rPr>
          <w:color w:val="000000" w:themeColor="text1"/>
        </w:rPr>
      </w:pPr>
      <w:r w:rsidRPr="007A4D4A">
        <w:rPr>
          <w:color w:val="000000" w:themeColor="text1"/>
          <w:sz w:val="24"/>
        </w:rPr>
        <w:t xml:space="preserve">Обеспечить посещение Учеником </w:t>
      </w:r>
      <w:r w:rsidR="009A697C">
        <w:rPr>
          <w:color w:val="000000" w:themeColor="text1"/>
          <w:sz w:val="24"/>
        </w:rPr>
        <w:t xml:space="preserve">Сборов </w:t>
      </w:r>
      <w:r w:rsidRPr="009A697C">
        <w:rPr>
          <w:color w:val="000000" w:themeColor="text1"/>
          <w:sz w:val="24"/>
        </w:rPr>
        <w:t>согласно расписанию, обеспечить наличие</w:t>
      </w:r>
      <w:r w:rsidRPr="009A697C">
        <w:rPr>
          <w:color w:val="000000" w:themeColor="text1"/>
          <w:spacing w:val="-57"/>
          <w:sz w:val="24"/>
        </w:rPr>
        <w:t xml:space="preserve"> </w:t>
      </w:r>
      <w:r w:rsidRPr="009A697C">
        <w:rPr>
          <w:color w:val="000000" w:themeColor="text1"/>
          <w:sz w:val="24"/>
        </w:rPr>
        <w:t>у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Ученика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во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время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занятия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спортивной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одежды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и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обуви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единого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образца,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установленного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Исполнителем</w:t>
      </w:r>
      <w:r w:rsidRPr="009A697C">
        <w:rPr>
          <w:color w:val="000000" w:themeColor="text1"/>
          <w:spacing w:val="1"/>
          <w:sz w:val="24"/>
        </w:rPr>
        <w:t xml:space="preserve"> </w:t>
      </w:r>
      <w:r w:rsidRPr="009A697C">
        <w:rPr>
          <w:color w:val="000000" w:themeColor="text1"/>
          <w:sz w:val="24"/>
        </w:rPr>
        <w:t>для</w:t>
      </w:r>
      <w:r w:rsidRPr="009A697C">
        <w:rPr>
          <w:color w:val="000000" w:themeColor="text1"/>
          <w:spacing w:val="-1"/>
          <w:sz w:val="24"/>
        </w:rPr>
        <w:t xml:space="preserve"> </w:t>
      </w:r>
      <w:r w:rsidRPr="009A697C">
        <w:rPr>
          <w:color w:val="000000" w:themeColor="text1"/>
          <w:sz w:val="24"/>
        </w:rPr>
        <w:t>всех</w:t>
      </w:r>
      <w:r w:rsidRPr="009A697C">
        <w:rPr>
          <w:color w:val="000000" w:themeColor="text1"/>
          <w:spacing w:val="2"/>
          <w:sz w:val="24"/>
        </w:rPr>
        <w:t xml:space="preserve"> </w:t>
      </w:r>
      <w:r w:rsidRPr="009A697C">
        <w:rPr>
          <w:color w:val="000000" w:themeColor="text1"/>
          <w:sz w:val="24"/>
        </w:rPr>
        <w:t>учеников СК</w:t>
      </w:r>
      <w:r w:rsidRPr="009A697C">
        <w:rPr>
          <w:color w:val="000000" w:themeColor="text1"/>
          <w:spacing w:val="2"/>
          <w:sz w:val="24"/>
        </w:rPr>
        <w:t xml:space="preserve"> </w:t>
      </w:r>
      <w:r w:rsidRPr="009A697C">
        <w:rPr>
          <w:color w:val="000000" w:themeColor="text1"/>
          <w:sz w:val="24"/>
        </w:rPr>
        <w:t>«</w:t>
      </w:r>
      <w:r w:rsidRPr="009A697C">
        <w:rPr>
          <w:color w:val="000000" w:themeColor="text1"/>
          <w:sz w:val="24"/>
          <w:lang w:val="en-US"/>
        </w:rPr>
        <w:t>Jump</w:t>
      </w:r>
      <w:r w:rsidRPr="009A697C">
        <w:rPr>
          <w:color w:val="000000" w:themeColor="text1"/>
          <w:sz w:val="24"/>
        </w:rPr>
        <w:t>».</w:t>
      </w:r>
    </w:p>
    <w:p w14:paraId="1F19B0DD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right="214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Застраховать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любой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выбранной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страховой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компании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правилам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страхования детей, занимающихся спортом. Ученик без такой страховки до занятий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 допускается. Заказчик обязан принести копию полиса на первую тренировку 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самостоятельно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следить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сроком страховки,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своевременно продлевая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её.</w:t>
      </w:r>
    </w:p>
    <w:p w14:paraId="37A2D984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Своевременно,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позднее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трех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часов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до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начала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занятия,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информировать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предстоящем отсутствии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 на занятии.</w:t>
      </w:r>
    </w:p>
    <w:p w14:paraId="7D7F5E83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right="202"/>
        <w:rPr>
          <w:color w:val="000000" w:themeColor="text1"/>
        </w:rPr>
      </w:pPr>
      <w:r w:rsidRPr="007A4D4A">
        <w:rPr>
          <w:color w:val="000000" w:themeColor="text1"/>
          <w:sz w:val="24"/>
        </w:rPr>
        <w:t>Обеспечить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прохождение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ежегодной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диспансеризации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врачебно-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физкультурном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диспансере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и</w:t>
      </w:r>
      <w:r w:rsidRPr="007A4D4A">
        <w:rPr>
          <w:color w:val="000000" w:themeColor="text1"/>
          <w:spacing w:val="-16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предоставить</w:t>
      </w:r>
      <w:r w:rsidRPr="007A4D4A">
        <w:rPr>
          <w:color w:val="000000" w:themeColor="text1"/>
          <w:spacing w:val="-18"/>
          <w:sz w:val="24"/>
        </w:rPr>
        <w:t xml:space="preserve"> </w:t>
      </w:r>
      <w:r w:rsidRPr="007A4D4A">
        <w:rPr>
          <w:color w:val="000000" w:themeColor="text1"/>
          <w:sz w:val="24"/>
        </w:rPr>
        <w:t>справку</w:t>
      </w:r>
      <w:r w:rsidRPr="007A4D4A">
        <w:rPr>
          <w:color w:val="000000" w:themeColor="text1"/>
          <w:spacing w:val="-20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врача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разрешением</w:t>
      </w:r>
      <w:r w:rsidRPr="007A4D4A">
        <w:rPr>
          <w:color w:val="000000" w:themeColor="text1"/>
          <w:spacing w:val="-15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15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художественной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гимнастикой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первое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занятие.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вправе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оказывать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содействие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помочь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организации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ежегодной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диспансеризации.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 случае,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если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</w:t>
      </w:r>
      <w:r w:rsidRPr="007A4D4A">
        <w:rPr>
          <w:color w:val="000000" w:themeColor="text1"/>
          <w:spacing w:val="32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33"/>
          <w:sz w:val="24"/>
        </w:rPr>
        <w:t xml:space="preserve"> </w:t>
      </w:r>
      <w:r w:rsidRPr="007A4D4A">
        <w:rPr>
          <w:color w:val="000000" w:themeColor="text1"/>
          <w:sz w:val="24"/>
        </w:rPr>
        <w:t>может</w:t>
      </w:r>
      <w:r w:rsidRPr="007A4D4A">
        <w:rPr>
          <w:color w:val="000000" w:themeColor="text1"/>
          <w:spacing w:val="31"/>
          <w:sz w:val="24"/>
        </w:rPr>
        <w:t xml:space="preserve"> </w:t>
      </w:r>
      <w:r w:rsidRPr="007A4D4A">
        <w:rPr>
          <w:color w:val="000000" w:themeColor="text1"/>
          <w:sz w:val="24"/>
        </w:rPr>
        <w:t>пройти</w:t>
      </w:r>
      <w:r w:rsidRPr="007A4D4A">
        <w:rPr>
          <w:color w:val="000000" w:themeColor="text1"/>
          <w:spacing w:val="36"/>
          <w:sz w:val="24"/>
        </w:rPr>
        <w:t xml:space="preserve"> </w:t>
      </w:r>
      <w:r w:rsidRPr="007A4D4A">
        <w:rPr>
          <w:color w:val="000000" w:themeColor="text1"/>
          <w:sz w:val="24"/>
        </w:rPr>
        <w:t>диспансеризацию</w:t>
      </w:r>
      <w:r w:rsidRPr="007A4D4A">
        <w:rPr>
          <w:color w:val="000000" w:themeColor="text1"/>
          <w:spacing w:val="33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31"/>
          <w:sz w:val="24"/>
        </w:rPr>
        <w:t xml:space="preserve"> </w:t>
      </w:r>
      <w:r w:rsidRPr="007A4D4A">
        <w:rPr>
          <w:color w:val="000000" w:themeColor="text1"/>
          <w:sz w:val="24"/>
        </w:rPr>
        <w:t>группе</w:t>
      </w:r>
      <w:r w:rsidRPr="007A4D4A">
        <w:rPr>
          <w:color w:val="000000" w:themeColor="text1"/>
          <w:spacing w:val="34"/>
          <w:sz w:val="24"/>
        </w:rPr>
        <w:t xml:space="preserve"> </w:t>
      </w:r>
      <w:r w:rsidRPr="007A4D4A">
        <w:rPr>
          <w:color w:val="000000" w:themeColor="text1"/>
          <w:sz w:val="24"/>
        </w:rPr>
        <w:t>гимнасток</w:t>
      </w:r>
      <w:r w:rsidRPr="007A4D4A">
        <w:rPr>
          <w:color w:val="000000" w:themeColor="text1"/>
          <w:spacing w:val="36"/>
          <w:sz w:val="24"/>
        </w:rPr>
        <w:t xml:space="preserve"> СК</w:t>
      </w:r>
    </w:p>
    <w:p w14:paraId="1A59C552" w14:textId="77777777" w:rsidR="00A528D6" w:rsidRPr="007A4D4A" w:rsidRDefault="002474ED">
      <w:pPr>
        <w:pStyle w:val="a3"/>
        <w:spacing w:before="1"/>
        <w:ind w:right="217" w:firstLine="0"/>
        <w:rPr>
          <w:color w:val="000000" w:themeColor="text1"/>
        </w:rPr>
      </w:pPr>
      <w:r w:rsidRPr="007A4D4A">
        <w:rPr>
          <w:color w:val="000000" w:themeColor="text1"/>
        </w:rPr>
        <w:t>«</w:t>
      </w:r>
      <w:r w:rsidRPr="007A4D4A">
        <w:rPr>
          <w:color w:val="000000" w:themeColor="text1"/>
          <w:lang w:val="en-US"/>
        </w:rPr>
        <w:t>Jump</w:t>
      </w:r>
      <w:r w:rsidRPr="007A4D4A">
        <w:rPr>
          <w:color w:val="000000" w:themeColor="text1"/>
        </w:rPr>
        <w:t>»,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Заказчик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обязуется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своими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силами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обеспечить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прохождение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Учеником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такой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диспансеризации.</w:t>
      </w:r>
    </w:p>
    <w:p w14:paraId="00F3ACD7" w14:textId="77777777" w:rsidR="00875198" w:rsidRPr="007A4D4A" w:rsidRDefault="00875198" w:rsidP="00875198">
      <w:pPr>
        <w:pStyle w:val="a5"/>
        <w:numPr>
          <w:ilvl w:val="0"/>
          <w:numId w:val="13"/>
        </w:numPr>
        <w:spacing w:line="259" w:lineRule="auto"/>
        <w:rPr>
          <w:color w:val="000000" w:themeColor="text1"/>
          <w:sz w:val="24"/>
          <w:szCs w:val="24"/>
          <w:shd w:val="clear" w:color="auto" w:fill="FEFEFE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Предоставить Исполнителю актуальную информацию, необходимую Заказчику для оперативной связи с Заказчиком в рамках оказания услуг по настоящему договору, а именно: фамилия и имя, действующий адрес электронной почты, контактный телефон, аккаунты в социальных сетях и мессенджерах (при необходимости).</w:t>
      </w:r>
    </w:p>
    <w:p w14:paraId="1F3A639D" w14:textId="77777777" w:rsidR="0094146E" w:rsidRPr="007A4D4A" w:rsidRDefault="0094146E" w:rsidP="00875198">
      <w:pPr>
        <w:pStyle w:val="a5"/>
        <w:numPr>
          <w:ilvl w:val="0"/>
          <w:numId w:val="13"/>
        </w:numPr>
        <w:spacing w:line="259" w:lineRule="auto"/>
        <w:rPr>
          <w:color w:val="000000" w:themeColor="text1"/>
          <w:sz w:val="24"/>
          <w:szCs w:val="24"/>
          <w:shd w:val="clear" w:color="auto" w:fill="FEFEFE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 xml:space="preserve">Не размещать на Сайте и/или Платформе, в чатах в мессенджере </w:t>
      </w:r>
      <w:r w:rsidRPr="007A4D4A">
        <w:rPr>
          <w:color w:val="000000" w:themeColor="text1"/>
          <w:sz w:val="24"/>
          <w:szCs w:val="24"/>
          <w:shd w:val="clear" w:color="auto" w:fill="FEFEFE"/>
          <w:lang w:val="en-US"/>
        </w:rPr>
        <w:t>Telegram</w:t>
      </w:r>
      <w:r w:rsidRPr="007A4D4A">
        <w:rPr>
          <w:color w:val="000000" w:themeColor="text1"/>
          <w:sz w:val="24"/>
          <w:szCs w:val="24"/>
          <w:shd w:val="clear" w:color="auto" w:fill="FEFEFE"/>
        </w:rPr>
        <w:t xml:space="preserve"> персональные данные третьих лиц без их согласия, включая, но не ограничиваясь, домашние адреса, телефоны, паспортные данные, адреса электронной почты.</w:t>
      </w:r>
    </w:p>
    <w:p w14:paraId="1E0C37A9" w14:textId="77777777" w:rsidR="00875198" w:rsidRPr="007A4D4A" w:rsidRDefault="0094146E" w:rsidP="0094146E">
      <w:pPr>
        <w:pStyle w:val="a5"/>
        <w:numPr>
          <w:ilvl w:val="0"/>
          <w:numId w:val="13"/>
        </w:numPr>
        <w:spacing w:line="259" w:lineRule="auto"/>
        <w:rPr>
          <w:color w:val="000000" w:themeColor="text1"/>
          <w:sz w:val="24"/>
          <w:szCs w:val="24"/>
          <w:shd w:val="clear" w:color="auto" w:fill="FEFEFE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Не размещать на Сайте коммерческую рекламу, коммерческие предложения, агитационную информацию (в том числе спам в комментариях, т.е. массовая рассылка рекламного или иного характера лицам, не выражавшим желания ее получать) и любую другую навязчивую информацию, кроме случаев, когда размещение такой информации согласовано с Исполнителем.</w:t>
      </w:r>
    </w:p>
    <w:p w14:paraId="55C00128" w14:textId="77777777" w:rsidR="00A528D6" w:rsidRPr="007A4D4A" w:rsidRDefault="002474ED">
      <w:pPr>
        <w:pStyle w:val="a5"/>
        <w:numPr>
          <w:ilvl w:val="0"/>
          <w:numId w:val="13"/>
        </w:numPr>
        <w:tabs>
          <w:tab w:val="left" w:pos="909"/>
        </w:tabs>
        <w:ind w:right="211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Исполнить в полном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объеме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свои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 том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числе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 иных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разделах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Договора.</w:t>
      </w:r>
    </w:p>
    <w:p w14:paraId="41F94AEA" w14:textId="77777777" w:rsidR="00A528D6" w:rsidRPr="007A4D4A" w:rsidRDefault="002474ED">
      <w:pPr>
        <w:pStyle w:val="11"/>
        <w:numPr>
          <w:ilvl w:val="1"/>
          <w:numId w:val="14"/>
        </w:numPr>
        <w:tabs>
          <w:tab w:val="left" w:pos="909"/>
        </w:tabs>
        <w:spacing w:before="124"/>
        <w:ind w:hanging="709"/>
        <w:jc w:val="both"/>
        <w:rPr>
          <w:color w:val="000000" w:themeColor="text1"/>
        </w:rPr>
      </w:pPr>
      <w:r w:rsidRPr="007A4D4A">
        <w:rPr>
          <w:color w:val="000000" w:themeColor="text1"/>
        </w:rPr>
        <w:t>Заказчик</w:t>
      </w:r>
      <w:r w:rsidRPr="007A4D4A">
        <w:rPr>
          <w:color w:val="000000" w:themeColor="text1"/>
          <w:spacing w:val="-8"/>
        </w:rPr>
        <w:t xml:space="preserve"> </w:t>
      </w:r>
      <w:r w:rsidRPr="007A4D4A">
        <w:rPr>
          <w:color w:val="000000" w:themeColor="text1"/>
        </w:rPr>
        <w:t>вправе:</w:t>
      </w:r>
    </w:p>
    <w:p w14:paraId="13BBBA0B" w14:textId="77777777" w:rsidR="00A528D6" w:rsidRPr="007A4D4A" w:rsidRDefault="002474ED">
      <w:pPr>
        <w:pStyle w:val="a5"/>
        <w:numPr>
          <w:ilvl w:val="0"/>
          <w:numId w:val="12"/>
        </w:numPr>
        <w:tabs>
          <w:tab w:val="left" w:pos="909"/>
        </w:tabs>
        <w:spacing w:before="116"/>
        <w:ind w:right="220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Ознакомиться с описанием Услуг, иными материалами Сайта и подавать Заявки 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 Услуг.</w:t>
      </w:r>
    </w:p>
    <w:p w14:paraId="23DCF2F7" w14:textId="77777777" w:rsidR="00A528D6" w:rsidRPr="007A4D4A" w:rsidRDefault="002474ED">
      <w:pPr>
        <w:pStyle w:val="a5"/>
        <w:numPr>
          <w:ilvl w:val="0"/>
          <w:numId w:val="12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Осуществлять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иные,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запрещенные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Российской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Федерации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действия,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связанные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с использованием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Сайта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Услуг.</w:t>
      </w:r>
    </w:p>
    <w:p w14:paraId="6E61C5B2" w14:textId="77777777" w:rsidR="0093211A" w:rsidRPr="007A4D4A" w:rsidRDefault="0093211A" w:rsidP="0093211A">
      <w:pPr>
        <w:pStyle w:val="a5"/>
        <w:numPr>
          <w:ilvl w:val="0"/>
          <w:numId w:val="12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О</w:t>
      </w:r>
      <w:r w:rsidR="001F6951" w:rsidRPr="007A4D4A">
        <w:rPr>
          <w:color w:val="000000" w:themeColor="text1"/>
          <w:sz w:val="24"/>
          <w:szCs w:val="24"/>
          <w:shd w:val="clear" w:color="auto" w:fill="FEFEFE"/>
        </w:rPr>
        <w:t>братиться к Исполнителю с письменным заявлением о возврате денежных средств.</w:t>
      </w:r>
    </w:p>
    <w:p w14:paraId="37EA20F2" w14:textId="77777777" w:rsidR="001F6951" w:rsidRPr="007A4D4A" w:rsidRDefault="0093211A" w:rsidP="0093211A">
      <w:pPr>
        <w:pStyle w:val="a5"/>
        <w:numPr>
          <w:ilvl w:val="0"/>
          <w:numId w:val="12"/>
        </w:numPr>
        <w:tabs>
          <w:tab w:val="left" w:pos="909"/>
        </w:tabs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Обратиться к Исполнителю с письменным заявлением о переносе сроков оказания оплаченных услуг по настоящему договору</w:t>
      </w:r>
    </w:p>
    <w:p w14:paraId="2BFEB151" w14:textId="77777777" w:rsidR="00A528D6" w:rsidRPr="007A4D4A" w:rsidRDefault="00A528D6">
      <w:pPr>
        <w:pStyle w:val="a3"/>
        <w:spacing w:before="3"/>
        <w:ind w:left="0" w:firstLine="0"/>
        <w:jc w:val="left"/>
        <w:rPr>
          <w:color w:val="000000" w:themeColor="text1"/>
          <w:sz w:val="21"/>
        </w:rPr>
      </w:pPr>
    </w:p>
    <w:p w14:paraId="64E53C40" w14:textId="77777777" w:rsidR="00A528D6" w:rsidRPr="007A4D4A" w:rsidRDefault="002474ED">
      <w:pPr>
        <w:pStyle w:val="11"/>
        <w:tabs>
          <w:tab w:val="left" w:pos="3525"/>
        </w:tabs>
        <w:ind w:left="2548" w:firstLine="0"/>
        <w:rPr>
          <w:color w:val="000000" w:themeColor="text1"/>
        </w:rPr>
      </w:pPr>
      <w:r w:rsidRPr="007A4D4A">
        <w:rPr>
          <w:color w:val="000000" w:themeColor="text1"/>
        </w:rPr>
        <w:t>6.</w:t>
      </w:r>
      <w:r w:rsidRPr="007A4D4A">
        <w:rPr>
          <w:color w:val="000000" w:themeColor="text1"/>
        </w:rPr>
        <w:tab/>
        <w:t>Обязанности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и</w:t>
      </w:r>
      <w:r w:rsidRPr="007A4D4A">
        <w:rPr>
          <w:color w:val="000000" w:themeColor="text1"/>
          <w:spacing w:val="-5"/>
        </w:rPr>
        <w:t xml:space="preserve"> </w:t>
      </w:r>
      <w:r w:rsidRPr="007A4D4A">
        <w:rPr>
          <w:color w:val="000000" w:themeColor="text1"/>
        </w:rPr>
        <w:t>права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Исполнителя</w:t>
      </w:r>
    </w:p>
    <w:p w14:paraId="49455C8F" w14:textId="77777777" w:rsidR="00A528D6" w:rsidRPr="007A4D4A" w:rsidRDefault="00A528D6">
      <w:pPr>
        <w:pStyle w:val="a3"/>
        <w:spacing w:before="10"/>
        <w:ind w:left="0" w:firstLine="0"/>
        <w:jc w:val="left"/>
        <w:rPr>
          <w:b/>
          <w:color w:val="000000" w:themeColor="text1"/>
          <w:sz w:val="20"/>
        </w:rPr>
      </w:pPr>
    </w:p>
    <w:p w14:paraId="04FCB6B7" w14:textId="77777777" w:rsidR="00A528D6" w:rsidRPr="007A4D4A" w:rsidRDefault="002474ED">
      <w:pPr>
        <w:pStyle w:val="a5"/>
        <w:numPr>
          <w:ilvl w:val="1"/>
          <w:numId w:val="11"/>
        </w:numPr>
        <w:tabs>
          <w:tab w:val="left" w:pos="909"/>
        </w:tabs>
        <w:spacing w:before="0"/>
        <w:ind w:hanging="709"/>
        <w:rPr>
          <w:b/>
          <w:color w:val="000000" w:themeColor="text1"/>
          <w:sz w:val="24"/>
        </w:rPr>
      </w:pPr>
      <w:r w:rsidRPr="007A4D4A">
        <w:rPr>
          <w:b/>
          <w:color w:val="000000" w:themeColor="text1"/>
          <w:sz w:val="24"/>
        </w:rPr>
        <w:t>Исполнитель</w:t>
      </w:r>
      <w:r w:rsidRPr="007A4D4A">
        <w:rPr>
          <w:b/>
          <w:color w:val="000000" w:themeColor="text1"/>
          <w:spacing w:val="-5"/>
          <w:sz w:val="24"/>
        </w:rPr>
        <w:t xml:space="preserve"> </w:t>
      </w:r>
      <w:r w:rsidRPr="007A4D4A">
        <w:rPr>
          <w:b/>
          <w:color w:val="000000" w:themeColor="text1"/>
          <w:sz w:val="24"/>
        </w:rPr>
        <w:t>обязан:</w:t>
      </w:r>
    </w:p>
    <w:p w14:paraId="6DFA3902" w14:textId="77777777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spacing w:before="117"/>
        <w:ind w:right="216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lastRenderedPageBreak/>
        <w:t>Организовать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обеспечить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надлежащее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предусмотренных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Договором.</w:t>
      </w:r>
    </w:p>
    <w:p w14:paraId="3369FA36" w14:textId="76F8E1D5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ind w:right="20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Создать благоприятные условия для наиболее качественного оказания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Услуг, в том числе предоставить подходящее помещение и инвентарь для занятий,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обеспечить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проведение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квалифицированными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специалистами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(тренерами).</w:t>
      </w:r>
    </w:p>
    <w:p w14:paraId="03B0C675" w14:textId="77777777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ind w:right="212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Проявлять уважение к личности Ученика, оберегать его от всех форм физического 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психологического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насилия,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обеспечить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укрепления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нравственного,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физического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психологического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здоровья,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эмоционального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благополучия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Ученика.</w:t>
      </w:r>
    </w:p>
    <w:p w14:paraId="2FBA2C01" w14:textId="77777777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ind w:right="206"/>
        <w:rPr>
          <w:color w:val="000000" w:themeColor="text1"/>
          <w:sz w:val="24"/>
        </w:rPr>
        <w:sectPr w:rsidR="00A528D6" w:rsidRPr="007A4D4A">
          <w:pgSz w:w="11906" w:h="16838"/>
          <w:pgMar w:top="760" w:right="640" w:bottom="280" w:left="1360" w:header="0" w:footer="0" w:gutter="0"/>
          <w:cols w:space="720"/>
          <w:formProt w:val="0"/>
          <w:docGrid w:linePitch="100" w:charSpace="4096"/>
        </w:sectPr>
      </w:pPr>
      <w:r w:rsidRPr="007A4D4A">
        <w:rPr>
          <w:color w:val="000000" w:themeColor="text1"/>
          <w:spacing w:val="-1"/>
          <w:sz w:val="24"/>
        </w:rPr>
        <w:t>В</w:t>
      </w:r>
      <w:r w:rsidRPr="007A4D4A">
        <w:rPr>
          <w:color w:val="000000" w:themeColor="text1"/>
          <w:spacing w:val="-20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случае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возникновения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ситуаций,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возможно</w:t>
      </w:r>
      <w:r w:rsidRPr="007A4D4A">
        <w:rPr>
          <w:color w:val="000000" w:themeColor="text1"/>
          <w:spacing w:val="-16"/>
          <w:sz w:val="24"/>
        </w:rPr>
        <w:t xml:space="preserve"> </w:t>
      </w:r>
      <w:r w:rsidRPr="007A4D4A">
        <w:rPr>
          <w:color w:val="000000" w:themeColor="text1"/>
          <w:sz w:val="24"/>
        </w:rPr>
        <w:t>влекущих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неблагоприятные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последствия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для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обязуется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незамедлительно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оповестить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соответствующие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службы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быстрого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реагирования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(скорую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помощь,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пожарные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службы,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полицию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другие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зависимости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ситуации),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также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предпринять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самостоятельные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действия</w:t>
      </w:r>
      <w:r w:rsidRPr="007A4D4A">
        <w:rPr>
          <w:color w:val="000000" w:themeColor="text1"/>
          <w:spacing w:val="60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целью</w:t>
      </w:r>
      <w:r w:rsidRPr="007A4D4A">
        <w:rPr>
          <w:color w:val="000000" w:themeColor="text1"/>
          <w:spacing w:val="60"/>
          <w:sz w:val="24"/>
        </w:rPr>
        <w:t xml:space="preserve"> </w:t>
      </w:r>
      <w:r w:rsidRPr="007A4D4A">
        <w:rPr>
          <w:color w:val="000000" w:themeColor="text1"/>
          <w:sz w:val="24"/>
        </w:rPr>
        <w:t>минимизации</w:t>
      </w:r>
      <w:r w:rsidRPr="007A4D4A">
        <w:rPr>
          <w:color w:val="000000" w:themeColor="text1"/>
          <w:spacing w:val="59"/>
          <w:sz w:val="24"/>
        </w:rPr>
        <w:t xml:space="preserve"> </w:t>
      </w:r>
      <w:r w:rsidRPr="007A4D4A">
        <w:rPr>
          <w:color w:val="000000" w:themeColor="text1"/>
          <w:sz w:val="24"/>
        </w:rPr>
        <w:t>отрицательных</w:t>
      </w:r>
      <w:r w:rsidRPr="007A4D4A">
        <w:rPr>
          <w:color w:val="000000" w:themeColor="text1"/>
          <w:spacing w:val="59"/>
          <w:sz w:val="24"/>
        </w:rPr>
        <w:t xml:space="preserve"> </w:t>
      </w:r>
      <w:r w:rsidRPr="007A4D4A">
        <w:rPr>
          <w:color w:val="000000" w:themeColor="text1"/>
          <w:sz w:val="24"/>
        </w:rPr>
        <w:t>последствий</w:t>
      </w:r>
    </w:p>
    <w:p w14:paraId="1436F05E" w14:textId="77777777" w:rsidR="00A528D6" w:rsidRPr="007A4D4A" w:rsidRDefault="002474ED">
      <w:pPr>
        <w:pStyle w:val="a3"/>
        <w:spacing w:before="72"/>
        <w:ind w:right="213" w:firstLine="0"/>
        <w:rPr>
          <w:color w:val="000000" w:themeColor="text1"/>
        </w:rPr>
      </w:pPr>
      <w:r w:rsidRPr="007A4D4A">
        <w:rPr>
          <w:color w:val="000000" w:themeColor="text1"/>
        </w:rPr>
        <w:lastRenderedPageBreak/>
        <w:t>происшествия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для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здоровья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Ученика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незамедлительно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известить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Заказчика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о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происшедшем.</w:t>
      </w:r>
    </w:p>
    <w:p w14:paraId="6C899AFA" w14:textId="77777777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ind w:right="21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Обеспечивать конфиденциальность персональных данных о Заказчике (Ученике) 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соответствии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Российской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Федерации 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данных.</w:t>
      </w:r>
    </w:p>
    <w:p w14:paraId="760B4893" w14:textId="77777777" w:rsidR="00A528D6" w:rsidRPr="007A4D4A" w:rsidRDefault="002474ED">
      <w:pPr>
        <w:pStyle w:val="a5"/>
        <w:numPr>
          <w:ilvl w:val="0"/>
          <w:numId w:val="10"/>
        </w:numPr>
        <w:tabs>
          <w:tab w:val="left" w:pos="909"/>
        </w:tabs>
        <w:spacing w:before="121"/>
        <w:ind w:right="215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Предоставить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возможность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получения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бесплатных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консультаций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организационным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вопросам оказания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Услуг.</w:t>
      </w:r>
    </w:p>
    <w:p w14:paraId="077F5122" w14:textId="77777777" w:rsidR="009A697C" w:rsidRDefault="002474ED" w:rsidP="009A697C">
      <w:pPr>
        <w:pStyle w:val="a5"/>
        <w:numPr>
          <w:ilvl w:val="0"/>
          <w:numId w:val="10"/>
        </w:numPr>
        <w:tabs>
          <w:tab w:val="left" w:pos="909"/>
        </w:tabs>
        <w:ind w:right="217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Исполнить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полном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объеме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свои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обязательства,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предусмотренные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другими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пунктами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настоящего Договора.</w:t>
      </w:r>
    </w:p>
    <w:p w14:paraId="42473466" w14:textId="2E9439EF" w:rsidR="009A697C" w:rsidRPr="009A697C" w:rsidRDefault="009A697C" w:rsidP="009A697C">
      <w:pPr>
        <w:pStyle w:val="a5"/>
        <w:numPr>
          <w:ilvl w:val="0"/>
          <w:numId w:val="10"/>
        </w:numPr>
        <w:tabs>
          <w:tab w:val="left" w:pos="909"/>
        </w:tabs>
        <w:ind w:right="217"/>
        <w:rPr>
          <w:color w:val="000000" w:themeColor="text1"/>
          <w:sz w:val="24"/>
          <w:szCs w:val="24"/>
        </w:rPr>
      </w:pPr>
      <w:r w:rsidRPr="009A697C">
        <w:rPr>
          <w:rFonts w:ascii="TimesNewRomanPSMT" w:hAnsi="TimesNewRomanPSMT"/>
          <w:sz w:val="24"/>
          <w:szCs w:val="24"/>
        </w:rPr>
        <w:t xml:space="preserve">Своевременно сообщить Родителю об изменении условий Договора, произошедших вследствие непредвиденного изменения обстоятельств или форс-мажора. </w:t>
      </w:r>
    </w:p>
    <w:p w14:paraId="65BA15BE" w14:textId="77777777" w:rsidR="00A528D6" w:rsidRPr="007A4D4A" w:rsidRDefault="002474ED">
      <w:pPr>
        <w:pStyle w:val="11"/>
        <w:numPr>
          <w:ilvl w:val="1"/>
          <w:numId w:val="11"/>
        </w:numPr>
        <w:tabs>
          <w:tab w:val="left" w:pos="909"/>
        </w:tabs>
        <w:spacing w:before="124"/>
        <w:ind w:hanging="709"/>
        <w:jc w:val="both"/>
        <w:rPr>
          <w:color w:val="000000" w:themeColor="text1"/>
        </w:rPr>
      </w:pPr>
      <w:r w:rsidRPr="007A4D4A">
        <w:rPr>
          <w:color w:val="000000" w:themeColor="text1"/>
        </w:rPr>
        <w:t>Исполнитель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вправе:</w:t>
      </w:r>
    </w:p>
    <w:p w14:paraId="2EE10493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spacing w:before="117"/>
        <w:ind w:hanging="709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Самостоятельно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определять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структуру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методику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проведения занятий.</w:t>
      </w:r>
    </w:p>
    <w:p w14:paraId="09793A1F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spacing w:before="119"/>
        <w:ind w:hanging="709"/>
        <w:rPr>
          <w:color w:val="000000" w:themeColor="text1"/>
        </w:rPr>
      </w:pPr>
      <w:r w:rsidRPr="007A4D4A">
        <w:rPr>
          <w:color w:val="000000" w:themeColor="text1"/>
          <w:sz w:val="24"/>
        </w:rPr>
        <w:t>Привлекать</w:t>
      </w:r>
      <w:r w:rsidRPr="007A4D4A">
        <w:rPr>
          <w:color w:val="000000" w:themeColor="text1"/>
          <w:spacing w:val="20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2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исполнению</w:t>
      </w:r>
      <w:r w:rsidRPr="007A4D4A">
        <w:rPr>
          <w:color w:val="000000" w:themeColor="text1"/>
          <w:spacing w:val="22"/>
          <w:sz w:val="24"/>
        </w:rPr>
        <w:t xml:space="preserve"> </w:t>
      </w:r>
      <w:r w:rsidRPr="007A4D4A">
        <w:rPr>
          <w:color w:val="000000" w:themeColor="text1"/>
          <w:sz w:val="24"/>
        </w:rPr>
        <w:t>своих</w:t>
      </w:r>
      <w:r w:rsidRPr="007A4D4A">
        <w:rPr>
          <w:color w:val="000000" w:themeColor="text1"/>
          <w:spacing w:val="2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</w:t>
      </w:r>
      <w:r w:rsidRPr="007A4D4A">
        <w:rPr>
          <w:color w:val="000000" w:themeColor="text1"/>
          <w:spacing w:val="2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2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</w:t>
      </w:r>
      <w:r w:rsidRPr="007A4D4A">
        <w:rPr>
          <w:color w:val="000000" w:themeColor="text1"/>
          <w:spacing w:val="17"/>
          <w:sz w:val="24"/>
        </w:rPr>
        <w:t xml:space="preserve"> </w:t>
      </w:r>
      <w:r w:rsidRPr="007A4D4A">
        <w:rPr>
          <w:color w:val="000000" w:themeColor="text1"/>
          <w:sz w:val="24"/>
        </w:rPr>
        <w:t>сотрудников</w:t>
      </w:r>
      <w:r w:rsidRPr="007A4D4A">
        <w:rPr>
          <w:color w:val="000000" w:themeColor="text1"/>
          <w:spacing w:val="24"/>
          <w:sz w:val="24"/>
        </w:rPr>
        <w:t xml:space="preserve"> ИП Яншина Кристина Андреевна</w:t>
      </w:r>
      <w:r w:rsidRPr="007A4D4A">
        <w:rPr>
          <w:color w:val="000000" w:themeColor="text1"/>
        </w:rPr>
        <w:t>.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этом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Исполнитель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самостоятельно,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без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согласования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Заказчиком проводит</w:t>
      </w:r>
      <w:r w:rsidRPr="007A4D4A">
        <w:rPr>
          <w:color w:val="000000" w:themeColor="text1"/>
          <w:spacing w:val="-3"/>
        </w:rPr>
        <w:t xml:space="preserve"> </w:t>
      </w:r>
      <w:r w:rsidRPr="007A4D4A">
        <w:rPr>
          <w:color w:val="000000" w:themeColor="text1"/>
        </w:rPr>
        <w:t>набор сотрудников</w:t>
      </w:r>
      <w:r w:rsidRPr="007A4D4A">
        <w:rPr>
          <w:color w:val="000000" w:themeColor="text1"/>
          <w:spacing w:val="-3"/>
        </w:rPr>
        <w:t xml:space="preserve"> </w:t>
      </w:r>
      <w:r w:rsidRPr="007A4D4A">
        <w:rPr>
          <w:color w:val="000000" w:themeColor="text1"/>
        </w:rPr>
        <w:t>для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проведения занятий.</w:t>
      </w:r>
    </w:p>
    <w:p w14:paraId="0AB76C04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ind w:right="211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В одностороннем порядке изменять даты и/или время проведения занятий, уведомив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этом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позднее,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чем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1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(один)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календарный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день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до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запланированного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любым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доступным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способом,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числе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допускается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направление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уведомления 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виде SMS-сообщения или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 электронной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почты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Заказчика.</w:t>
      </w:r>
    </w:p>
    <w:p w14:paraId="39B78422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spacing w:before="121"/>
        <w:ind w:right="210"/>
        <w:rPr>
          <w:color w:val="000000" w:themeColor="text1"/>
          <w:sz w:val="24"/>
        </w:rPr>
      </w:pPr>
      <w:r w:rsidRPr="007A4D4A">
        <w:rPr>
          <w:color w:val="000000" w:themeColor="text1"/>
          <w:spacing w:val="-1"/>
          <w:sz w:val="24"/>
        </w:rPr>
        <w:t>В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одностороннем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порядке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без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согласования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производить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замену</w:t>
      </w:r>
      <w:r w:rsidRPr="007A4D4A">
        <w:rPr>
          <w:color w:val="000000" w:themeColor="text1"/>
          <w:spacing w:val="-17"/>
          <w:sz w:val="24"/>
        </w:rPr>
        <w:t xml:space="preserve"> </w:t>
      </w:r>
      <w:r w:rsidRPr="007A4D4A">
        <w:rPr>
          <w:color w:val="000000" w:themeColor="text1"/>
          <w:sz w:val="24"/>
        </w:rPr>
        <w:t>тренера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(по причине его отпуска, временной нетрудоспособности). При этом 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обязуется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заменить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тренера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специалистом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соответствующей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квалификации.</w:t>
      </w:r>
    </w:p>
    <w:p w14:paraId="5054EC69" w14:textId="35CF3DC0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ind w:right="206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Если Ученик опоздал на занятие, тренер вправе сократить длительность начатого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 и провести его до окончания изначально запланированного времени. При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опоздании Ученика на занятие более чем на 10 минут, тренер имеет право отказать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Ученику в допуске к занятию</w:t>
      </w:r>
      <w:r w:rsidR="002072DD" w:rsidRPr="007A4D4A">
        <w:rPr>
          <w:color w:val="000000" w:themeColor="text1"/>
          <w:sz w:val="24"/>
        </w:rPr>
        <w:t>.</w:t>
      </w:r>
    </w:p>
    <w:p w14:paraId="64FE4CBD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spacing w:before="121"/>
        <w:ind w:right="207"/>
        <w:rPr>
          <w:color w:val="000000" w:themeColor="text1"/>
        </w:rPr>
      </w:pPr>
      <w:r w:rsidRPr="007A4D4A">
        <w:rPr>
          <w:color w:val="000000" w:themeColor="text1"/>
          <w:sz w:val="24"/>
        </w:rPr>
        <w:t>Не допускать Ученика к занятию при отсутствии страховки, медицинской справки,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спортивной одежды и обуви установленного образца, а также удалить Ученика 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</w:t>
      </w:r>
      <w:r w:rsidRPr="007A4D4A">
        <w:rPr>
          <w:color w:val="000000" w:themeColor="text1"/>
          <w:spacing w:val="32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30"/>
          <w:sz w:val="24"/>
        </w:rPr>
        <w:t xml:space="preserve"> </w:t>
      </w:r>
      <w:r w:rsidRPr="007A4D4A">
        <w:rPr>
          <w:color w:val="000000" w:themeColor="text1"/>
          <w:sz w:val="24"/>
        </w:rPr>
        <w:t>случае</w:t>
      </w:r>
      <w:r w:rsidRPr="007A4D4A">
        <w:rPr>
          <w:color w:val="000000" w:themeColor="text1"/>
          <w:spacing w:val="31"/>
          <w:sz w:val="24"/>
        </w:rPr>
        <w:t xml:space="preserve"> </w:t>
      </w:r>
      <w:r w:rsidRPr="007A4D4A">
        <w:rPr>
          <w:color w:val="000000" w:themeColor="text1"/>
          <w:sz w:val="24"/>
        </w:rPr>
        <w:t>неисполнения</w:t>
      </w:r>
      <w:r w:rsidRPr="007A4D4A">
        <w:rPr>
          <w:color w:val="000000" w:themeColor="text1"/>
          <w:spacing w:val="32"/>
          <w:sz w:val="24"/>
        </w:rPr>
        <w:t xml:space="preserve"> </w:t>
      </w:r>
      <w:r w:rsidRPr="007A4D4A">
        <w:rPr>
          <w:color w:val="000000" w:themeColor="text1"/>
          <w:sz w:val="24"/>
        </w:rPr>
        <w:t>и/или</w:t>
      </w:r>
      <w:r w:rsidRPr="007A4D4A">
        <w:rPr>
          <w:color w:val="000000" w:themeColor="text1"/>
          <w:spacing w:val="30"/>
          <w:sz w:val="24"/>
        </w:rPr>
        <w:t xml:space="preserve"> </w:t>
      </w:r>
      <w:r w:rsidRPr="007A4D4A">
        <w:rPr>
          <w:color w:val="000000" w:themeColor="text1"/>
          <w:sz w:val="24"/>
        </w:rPr>
        <w:t>ненадлежащего</w:t>
      </w:r>
      <w:r w:rsidRPr="007A4D4A">
        <w:rPr>
          <w:color w:val="000000" w:themeColor="text1"/>
          <w:spacing w:val="30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исполнения</w:t>
      </w:r>
      <w:r w:rsidRPr="007A4D4A">
        <w:rPr>
          <w:color w:val="000000" w:themeColor="text1"/>
          <w:spacing w:val="40"/>
          <w:sz w:val="24"/>
        </w:rPr>
        <w:t xml:space="preserve"> </w:t>
      </w:r>
      <w:r w:rsidRPr="007A4D4A">
        <w:rPr>
          <w:color w:val="000000" w:themeColor="text1"/>
          <w:sz w:val="24"/>
        </w:rPr>
        <w:t>им</w:t>
      </w:r>
      <w:r w:rsidRPr="007A4D4A">
        <w:rPr>
          <w:color w:val="000000" w:themeColor="text1"/>
          <w:spacing w:val="30"/>
          <w:sz w:val="24"/>
        </w:rPr>
        <w:t xml:space="preserve"> </w:t>
      </w:r>
      <w:r w:rsidRPr="007A4D4A">
        <w:rPr>
          <w:color w:val="000000" w:themeColor="text1"/>
          <w:sz w:val="24"/>
        </w:rPr>
        <w:t>Правил</w:t>
      </w:r>
      <w:r w:rsidRPr="007A4D4A">
        <w:rPr>
          <w:color w:val="000000" w:themeColor="text1"/>
          <w:spacing w:val="30"/>
          <w:sz w:val="24"/>
        </w:rPr>
        <w:t xml:space="preserve"> </w:t>
      </w:r>
      <w:proofErr w:type="gramStart"/>
      <w:r w:rsidRPr="007A4D4A">
        <w:rPr>
          <w:color w:val="000000" w:themeColor="text1"/>
          <w:spacing w:val="36"/>
          <w:sz w:val="24"/>
        </w:rPr>
        <w:t>СК</w:t>
      </w:r>
      <w:r w:rsidRPr="007A4D4A">
        <w:rPr>
          <w:color w:val="000000" w:themeColor="text1"/>
          <w:spacing w:val="30"/>
          <w:sz w:val="24"/>
        </w:rPr>
        <w:t>«</w:t>
      </w:r>
      <w:proofErr w:type="gramEnd"/>
      <w:r w:rsidRPr="007A4D4A">
        <w:rPr>
          <w:color w:val="000000" w:themeColor="text1"/>
          <w:spacing w:val="30"/>
          <w:sz w:val="24"/>
          <w:lang w:val="en-US"/>
        </w:rPr>
        <w:t>Jump</w:t>
      </w:r>
      <w:r w:rsidRPr="007A4D4A">
        <w:rPr>
          <w:color w:val="000000" w:themeColor="text1"/>
          <w:spacing w:val="30"/>
          <w:sz w:val="24"/>
        </w:rPr>
        <w:t>»</w:t>
      </w:r>
      <w:r w:rsidRPr="007A4D4A">
        <w:rPr>
          <w:color w:val="000000" w:themeColor="text1"/>
        </w:rPr>
        <w:t>,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этом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Услуги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по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Договору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считаются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оказанными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Исполнителем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надлежащим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образом.</w:t>
      </w:r>
    </w:p>
    <w:p w14:paraId="0AD2CB46" w14:textId="77777777" w:rsidR="00A528D6" w:rsidRPr="007A4D4A" w:rsidRDefault="002474ED">
      <w:pPr>
        <w:pStyle w:val="a5"/>
        <w:numPr>
          <w:ilvl w:val="0"/>
          <w:numId w:val="9"/>
        </w:numPr>
        <w:tabs>
          <w:tab w:val="left" w:pos="909"/>
        </w:tabs>
        <w:ind w:right="2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Не допускать к занятиям Ученика, имеющего признаки инфекционных заболеваний,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также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представляющего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угрозу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своим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поведением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для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психологического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комфорта прочих</w:t>
      </w:r>
      <w:r w:rsidRPr="007A4D4A">
        <w:rPr>
          <w:color w:val="000000" w:themeColor="text1"/>
          <w:spacing w:val="5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учеников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сотрудников Исполнителя.</w:t>
      </w:r>
    </w:p>
    <w:p w14:paraId="70DA9769" w14:textId="528D4A55" w:rsidR="00152519" w:rsidRPr="007A4D4A" w:rsidRDefault="002474ED" w:rsidP="00152519">
      <w:pPr>
        <w:pStyle w:val="a5"/>
        <w:numPr>
          <w:ilvl w:val="0"/>
          <w:numId w:val="9"/>
        </w:numPr>
        <w:tabs>
          <w:tab w:val="left" w:pos="909"/>
        </w:tabs>
        <w:spacing w:before="121"/>
        <w:ind w:right="206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При пропуске Учеником двух и более занятий в текущем месяце без уважительной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причины</w:t>
      </w:r>
      <w:r w:rsidR="00C35ABB" w:rsidRPr="007A4D4A">
        <w:rPr>
          <w:color w:val="000000" w:themeColor="text1"/>
          <w:sz w:val="24"/>
        </w:rPr>
        <w:t xml:space="preserve"> (медицинская справка)</w:t>
      </w:r>
      <w:r w:rsidRPr="007A4D4A">
        <w:rPr>
          <w:color w:val="000000" w:themeColor="text1"/>
          <w:sz w:val="24"/>
        </w:rPr>
        <w:t>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вправе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расторгнуть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предварительно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 xml:space="preserve">уведомив об этом Заказчика. </w:t>
      </w:r>
    </w:p>
    <w:p w14:paraId="7B07C753" w14:textId="77777777" w:rsidR="0093211A" w:rsidRPr="007A4D4A" w:rsidRDefault="0093211A" w:rsidP="0093211A">
      <w:pPr>
        <w:widowControl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 xml:space="preserve">Требовать от Заказчика добросовестного исполнения взятых на себя обязательств, уважительного отношения к </w:t>
      </w:r>
      <w:r w:rsidR="00526C00" w:rsidRPr="007A4D4A">
        <w:rPr>
          <w:color w:val="000000" w:themeColor="text1"/>
          <w:sz w:val="24"/>
          <w:szCs w:val="24"/>
          <w:shd w:val="clear" w:color="auto" w:fill="FEFEFE"/>
        </w:rPr>
        <w:t>Исполнителю</w:t>
      </w:r>
      <w:r w:rsidRPr="007A4D4A">
        <w:rPr>
          <w:color w:val="000000" w:themeColor="text1"/>
          <w:sz w:val="24"/>
          <w:szCs w:val="24"/>
          <w:shd w:val="clear" w:color="auto" w:fill="FEFEFE"/>
        </w:rPr>
        <w:t>.</w:t>
      </w:r>
    </w:p>
    <w:p w14:paraId="7476BD9A" w14:textId="77777777" w:rsidR="00526C00" w:rsidRPr="007A4D4A" w:rsidRDefault="00526C00" w:rsidP="0093211A">
      <w:pPr>
        <w:widowControl/>
        <w:numPr>
          <w:ilvl w:val="0"/>
          <w:numId w:val="9"/>
        </w:numPr>
        <w:spacing w:line="259" w:lineRule="auto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В одностороннем порядке расторгнуть настоящий Договор при существенном нарушении условий договора.</w:t>
      </w:r>
    </w:p>
    <w:p w14:paraId="0A549FEE" w14:textId="77777777" w:rsidR="00526C00" w:rsidRPr="007A4D4A" w:rsidRDefault="00526C00" w:rsidP="00526C00">
      <w:pPr>
        <w:widowControl/>
        <w:spacing w:line="259" w:lineRule="auto"/>
        <w:ind w:left="908"/>
        <w:jc w:val="both"/>
        <w:rPr>
          <w:color w:val="000000" w:themeColor="text1"/>
        </w:rPr>
      </w:pPr>
    </w:p>
    <w:p w14:paraId="6B881EFC" w14:textId="6A80D121" w:rsidR="0093211A" w:rsidRPr="007A4D4A" w:rsidRDefault="0093211A" w:rsidP="0093211A">
      <w:pPr>
        <w:pStyle w:val="a5"/>
        <w:tabs>
          <w:tab w:val="left" w:pos="909"/>
        </w:tabs>
        <w:spacing w:before="121"/>
        <w:ind w:right="206" w:firstLine="0"/>
        <w:rPr>
          <w:color w:val="000000" w:themeColor="text1"/>
          <w:sz w:val="24"/>
        </w:rPr>
      </w:pPr>
    </w:p>
    <w:p w14:paraId="6AE3CBC8" w14:textId="400DADF8" w:rsidR="002072DD" w:rsidRPr="007A4D4A" w:rsidRDefault="002072DD" w:rsidP="0093211A">
      <w:pPr>
        <w:pStyle w:val="a5"/>
        <w:tabs>
          <w:tab w:val="left" w:pos="909"/>
        </w:tabs>
        <w:spacing w:before="121"/>
        <w:ind w:right="206" w:firstLine="0"/>
        <w:rPr>
          <w:color w:val="000000" w:themeColor="text1"/>
          <w:sz w:val="24"/>
        </w:rPr>
      </w:pPr>
    </w:p>
    <w:p w14:paraId="67D7D5BD" w14:textId="77777777" w:rsidR="002072DD" w:rsidRPr="007A4D4A" w:rsidRDefault="002072DD" w:rsidP="0093211A">
      <w:pPr>
        <w:pStyle w:val="a5"/>
        <w:tabs>
          <w:tab w:val="left" w:pos="909"/>
        </w:tabs>
        <w:spacing w:before="121"/>
        <w:ind w:right="206" w:firstLine="0"/>
        <w:rPr>
          <w:color w:val="000000" w:themeColor="text1"/>
          <w:sz w:val="24"/>
        </w:rPr>
      </w:pPr>
    </w:p>
    <w:p w14:paraId="6019AC38" w14:textId="77777777" w:rsidR="00A528D6" w:rsidRPr="007A4D4A" w:rsidRDefault="002474ED" w:rsidP="00644AE4">
      <w:pPr>
        <w:pStyle w:val="11"/>
        <w:numPr>
          <w:ilvl w:val="1"/>
          <w:numId w:val="9"/>
        </w:numPr>
        <w:tabs>
          <w:tab w:val="left" w:pos="4673"/>
          <w:tab w:val="left" w:pos="4674"/>
        </w:tabs>
        <w:spacing w:before="90"/>
        <w:rPr>
          <w:color w:val="000000" w:themeColor="text1"/>
        </w:rPr>
        <w:sectPr w:rsidR="00A528D6" w:rsidRPr="007A4D4A">
          <w:pgSz w:w="11906" w:h="16838"/>
          <w:pgMar w:top="760" w:right="640" w:bottom="280" w:left="1360" w:header="0" w:footer="0" w:gutter="0"/>
          <w:cols w:space="720"/>
          <w:formProt w:val="0"/>
          <w:docGrid w:linePitch="100" w:charSpace="4096"/>
        </w:sectPr>
      </w:pPr>
      <w:r w:rsidRPr="007A4D4A">
        <w:rPr>
          <w:color w:val="000000" w:themeColor="text1"/>
        </w:rPr>
        <w:t>Оплата Услуг</w:t>
      </w:r>
    </w:p>
    <w:p w14:paraId="53F0D827" w14:textId="68AEA8FC" w:rsidR="00A528D6" w:rsidRPr="007A4D4A" w:rsidRDefault="002474ED">
      <w:pPr>
        <w:pStyle w:val="a5"/>
        <w:numPr>
          <w:ilvl w:val="1"/>
          <w:numId w:val="8"/>
        </w:numPr>
        <w:tabs>
          <w:tab w:val="left" w:pos="969"/>
        </w:tabs>
        <w:spacing w:before="72"/>
        <w:ind w:right="204" w:hanging="708"/>
        <w:rPr>
          <w:color w:val="000000" w:themeColor="text1"/>
          <w:sz w:val="24"/>
        </w:rPr>
      </w:pPr>
      <w:r w:rsidRPr="007A4D4A">
        <w:rPr>
          <w:color w:val="000000" w:themeColor="text1"/>
          <w:spacing w:val="-1"/>
          <w:sz w:val="24"/>
        </w:rPr>
        <w:lastRenderedPageBreak/>
        <w:t>Цены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за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Услуги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Исполнителя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указываются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Сайте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15"/>
          <w:sz w:val="24"/>
        </w:rPr>
        <w:t xml:space="preserve"> </w:t>
      </w:r>
      <w:r w:rsidRPr="007A4D4A">
        <w:rPr>
          <w:color w:val="000000" w:themeColor="text1"/>
          <w:sz w:val="24"/>
        </w:rPr>
        <w:t>рублях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Российской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Федерации.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Стоимость является фиксированной за</w:t>
      </w:r>
      <w:r w:rsidR="004D1FDD">
        <w:rPr>
          <w:color w:val="000000" w:themeColor="text1"/>
          <w:sz w:val="24"/>
        </w:rPr>
        <w:t xml:space="preserve"> Сборы</w:t>
      </w:r>
      <w:r w:rsidRPr="007A4D4A">
        <w:rPr>
          <w:color w:val="000000" w:themeColor="text1"/>
          <w:sz w:val="24"/>
        </w:rPr>
        <w:t>.</w:t>
      </w:r>
    </w:p>
    <w:p w14:paraId="59A13B04" w14:textId="081F29A7" w:rsidR="00A528D6" w:rsidRPr="007A4D4A" w:rsidRDefault="004D1FDD">
      <w:pPr>
        <w:pStyle w:val="a5"/>
        <w:numPr>
          <w:ilvl w:val="1"/>
          <w:numId w:val="8"/>
        </w:numPr>
        <w:tabs>
          <w:tab w:val="left" w:pos="909"/>
        </w:tabs>
        <w:ind w:right="214" w:hanging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Сборы</w:t>
      </w:r>
      <w:r w:rsidR="002474ED" w:rsidRPr="007A4D4A">
        <w:rPr>
          <w:color w:val="000000" w:themeColor="text1"/>
          <w:sz w:val="24"/>
        </w:rPr>
        <w:t>,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купленные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по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тарифу,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действующему в день покупки, в случае дальнейшего изменения цен на тарифы,</w:t>
      </w:r>
      <w:r w:rsidR="002474ED" w:rsidRPr="007A4D4A">
        <w:rPr>
          <w:color w:val="000000" w:themeColor="text1"/>
          <w:spacing w:val="1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перерасчету</w:t>
      </w:r>
      <w:r w:rsidR="002474ED" w:rsidRPr="007A4D4A">
        <w:rPr>
          <w:color w:val="000000" w:themeColor="text1"/>
          <w:spacing w:val="-9"/>
          <w:sz w:val="24"/>
        </w:rPr>
        <w:t xml:space="preserve"> </w:t>
      </w:r>
      <w:r w:rsidR="002474ED" w:rsidRPr="007A4D4A">
        <w:rPr>
          <w:color w:val="000000" w:themeColor="text1"/>
          <w:sz w:val="24"/>
        </w:rPr>
        <w:t>не подлежат.</w:t>
      </w:r>
    </w:p>
    <w:p w14:paraId="1620FDCC" w14:textId="2EA0D5D8" w:rsidR="00A41FAD" w:rsidRPr="007A4D4A" w:rsidRDefault="002474ED" w:rsidP="00A41FAD">
      <w:pPr>
        <w:pStyle w:val="a5"/>
        <w:numPr>
          <w:ilvl w:val="1"/>
          <w:numId w:val="8"/>
        </w:numPr>
        <w:tabs>
          <w:tab w:val="left" w:pos="909"/>
        </w:tabs>
        <w:spacing w:before="121"/>
        <w:ind w:right="207" w:hanging="708"/>
        <w:rPr>
          <w:color w:val="000000" w:themeColor="text1"/>
        </w:rPr>
      </w:pPr>
      <w:r w:rsidRPr="007A4D4A">
        <w:rPr>
          <w:color w:val="000000" w:themeColor="text1"/>
          <w:sz w:val="24"/>
        </w:rPr>
        <w:t>Стоимость услуг Исполнителя оплачивается путем оплаты</w:t>
      </w:r>
      <w:r w:rsidR="004D1FDD">
        <w:rPr>
          <w:color w:val="000000" w:themeColor="text1"/>
          <w:sz w:val="24"/>
        </w:rPr>
        <w:t xml:space="preserve"> Сборов</w:t>
      </w:r>
      <w:r w:rsidRPr="007A4D4A">
        <w:rPr>
          <w:color w:val="000000" w:themeColor="text1"/>
          <w:sz w:val="24"/>
        </w:rPr>
        <w:t>, в порядке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100%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предоплаты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безналичной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форме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реквизитам,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 xml:space="preserve">Оферте и через сайт </w:t>
      </w:r>
      <w:hyperlink r:id="rId8">
        <w:r w:rsidRPr="007A4D4A">
          <w:rPr>
            <w:rStyle w:val="ListLabel192"/>
            <w:color w:val="000000" w:themeColor="text1"/>
            <w:u w:val="single" w:color="0000FF"/>
            <w:lang w:val="en-US"/>
          </w:rPr>
          <w:t>http</w:t>
        </w:r>
        <w:r w:rsidRPr="007A4D4A">
          <w:rPr>
            <w:rStyle w:val="ListLabel192"/>
            <w:color w:val="000000" w:themeColor="text1"/>
            <w:u w:val="single" w:color="0000FF"/>
          </w:rPr>
          <w:t>://</w:t>
        </w:r>
        <w:proofErr w:type="spellStart"/>
        <w:r w:rsidRPr="007A4D4A">
          <w:rPr>
            <w:rStyle w:val="ListLabel192"/>
            <w:color w:val="000000" w:themeColor="text1"/>
            <w:u w:val="single" w:color="0000FF"/>
            <w:lang w:val="en-US"/>
          </w:rPr>
          <w:t>skjump</w:t>
        </w:r>
        <w:proofErr w:type="spellEnd"/>
        <w:r w:rsidRPr="007A4D4A">
          <w:rPr>
            <w:rStyle w:val="ListLabel192"/>
            <w:color w:val="000000" w:themeColor="text1"/>
            <w:u w:val="single" w:color="0000FF"/>
          </w:rPr>
          <w:t>.</w:t>
        </w:r>
        <w:proofErr w:type="spellStart"/>
        <w:r w:rsidRPr="007A4D4A">
          <w:rPr>
            <w:rStyle w:val="ListLabel192"/>
            <w:color w:val="000000" w:themeColor="text1"/>
            <w:u w:val="single" w:color="0000FF"/>
            <w:lang w:val="en-US"/>
          </w:rPr>
          <w:t>ru</w:t>
        </w:r>
        <w:proofErr w:type="spellEnd"/>
        <w:r w:rsidRPr="007A4D4A">
          <w:rPr>
            <w:rStyle w:val="ListLabel192"/>
            <w:color w:val="000000" w:themeColor="text1"/>
          </w:rPr>
          <w:t xml:space="preserve"> </w:t>
        </w:r>
      </w:hyperlink>
      <w:r w:rsidRPr="007A4D4A">
        <w:rPr>
          <w:color w:val="000000" w:themeColor="text1"/>
          <w:sz w:val="24"/>
        </w:rPr>
        <w:t>(раздел Услуги и цены).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Оплата считается произведенной с момента поступления всей суммы денежных 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расчетный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счет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Исполнителя.</w:t>
      </w:r>
    </w:p>
    <w:p w14:paraId="4B141844" w14:textId="77777777" w:rsidR="00A41FAD" w:rsidRPr="007A4D4A" w:rsidRDefault="00A41FAD" w:rsidP="00A41FAD">
      <w:pPr>
        <w:pStyle w:val="a5"/>
        <w:numPr>
          <w:ilvl w:val="1"/>
          <w:numId w:val="8"/>
        </w:numPr>
        <w:tabs>
          <w:tab w:val="left" w:pos="909"/>
        </w:tabs>
        <w:spacing w:before="121"/>
        <w:ind w:right="207" w:hanging="708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При оплате Услуг на Сайте Исполнителя или на основании полученного на электронную почту Заказчика уведомления, Заказчик автоматически перенаправляется на страницу системы приема платежей для внесения оплаты. Исполнитель не контролирует аппаратно-программный комплекс электронной системы платежей. Если в результате таких ошибок произошло списание денежных средств Заказчика, но платеж не был авторизован электронной системой платежей, обязанности по возврату денежных средств Заказчику лежат на провайдере электронной системы платежей.</w:t>
      </w:r>
    </w:p>
    <w:p w14:paraId="75B39C33" w14:textId="7F72A5E4" w:rsidR="00A41FAD" w:rsidRPr="007A4D4A" w:rsidRDefault="00A41FAD" w:rsidP="00A41FAD">
      <w:pPr>
        <w:pStyle w:val="a5"/>
        <w:numPr>
          <w:ilvl w:val="1"/>
          <w:numId w:val="8"/>
        </w:numPr>
        <w:tabs>
          <w:tab w:val="left" w:pos="909"/>
        </w:tabs>
        <w:spacing w:before="121"/>
        <w:ind w:right="207" w:hanging="708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Фискальные документы отправляются в электронном виде на почту Заказчику, указанную при регистрации на Сайте в соответствии с действующим законодательством Российской Федерации.</w:t>
      </w:r>
    </w:p>
    <w:p w14:paraId="5B4FE7A0" w14:textId="17B1F0ED" w:rsidR="00A528D6" w:rsidRPr="007A4D4A" w:rsidRDefault="002474ED">
      <w:pPr>
        <w:pStyle w:val="a5"/>
        <w:numPr>
          <w:ilvl w:val="1"/>
          <w:numId w:val="8"/>
        </w:numPr>
        <w:tabs>
          <w:tab w:val="left" w:pos="909"/>
        </w:tabs>
        <w:ind w:right="207" w:hanging="708"/>
        <w:rPr>
          <w:color w:val="000000" w:themeColor="text1"/>
        </w:rPr>
      </w:pPr>
      <w:r w:rsidRPr="007A4D4A">
        <w:rPr>
          <w:color w:val="000000" w:themeColor="text1"/>
          <w:sz w:val="24"/>
        </w:rPr>
        <w:t xml:space="preserve">Заказчик оплачивает услуги Исполнителя до начала </w:t>
      </w:r>
      <w:r w:rsidR="004D1FDD">
        <w:rPr>
          <w:color w:val="000000" w:themeColor="text1"/>
          <w:sz w:val="24"/>
        </w:rPr>
        <w:t>Сборов.</w:t>
      </w:r>
    </w:p>
    <w:p w14:paraId="2375BBAB" w14:textId="13C5B603" w:rsidR="00A528D6" w:rsidRPr="007A4D4A" w:rsidRDefault="002474ED">
      <w:pPr>
        <w:pStyle w:val="a5"/>
        <w:numPr>
          <w:ilvl w:val="1"/>
          <w:numId w:val="8"/>
        </w:numPr>
        <w:tabs>
          <w:tab w:val="left" w:pos="909"/>
        </w:tabs>
        <w:spacing w:before="121"/>
        <w:ind w:right="209" w:hanging="7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Исполнитель вправе отказать Заказчику в посещении Учеником занятий в случае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неоплаты</w:t>
      </w:r>
      <w:r w:rsidRPr="007A4D4A">
        <w:rPr>
          <w:color w:val="000000" w:themeColor="text1"/>
          <w:spacing w:val="-3"/>
          <w:sz w:val="24"/>
        </w:rPr>
        <w:t xml:space="preserve"> </w:t>
      </w:r>
      <w:r w:rsidR="004D1FDD">
        <w:rPr>
          <w:color w:val="000000" w:themeColor="text1"/>
          <w:sz w:val="24"/>
        </w:rPr>
        <w:t>Сборов</w:t>
      </w:r>
      <w:r w:rsidRPr="007A4D4A">
        <w:rPr>
          <w:color w:val="000000" w:themeColor="text1"/>
          <w:sz w:val="24"/>
        </w:rPr>
        <w:t>.</w:t>
      </w:r>
    </w:p>
    <w:p w14:paraId="76AD6117" w14:textId="0AD4F6C7" w:rsidR="00A528D6" w:rsidRPr="007A4D4A" w:rsidRDefault="002474ED">
      <w:pPr>
        <w:pStyle w:val="a5"/>
        <w:numPr>
          <w:ilvl w:val="1"/>
          <w:numId w:val="8"/>
        </w:numPr>
        <w:tabs>
          <w:tab w:val="left" w:pos="909"/>
        </w:tabs>
        <w:ind w:right="211" w:hanging="7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Услуга по оплаченн</w:t>
      </w:r>
      <w:r w:rsidR="004D1FDD">
        <w:rPr>
          <w:color w:val="000000" w:themeColor="text1"/>
          <w:sz w:val="24"/>
        </w:rPr>
        <w:t xml:space="preserve">ым Сборам </w:t>
      </w:r>
      <w:r w:rsidRPr="007A4D4A">
        <w:rPr>
          <w:color w:val="000000" w:themeColor="text1"/>
          <w:sz w:val="24"/>
        </w:rPr>
        <w:t>считается оказанной надлежащим образом при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отсутствии письменных обоснованных претензий Заказчика на качество оказанной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услуги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течение трех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дней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после окончания срока</w:t>
      </w:r>
      <w:r w:rsidR="004D1FDD">
        <w:rPr>
          <w:color w:val="000000" w:themeColor="text1"/>
          <w:sz w:val="24"/>
        </w:rPr>
        <w:t xml:space="preserve"> Сборов</w:t>
      </w:r>
      <w:r w:rsidRPr="007A4D4A">
        <w:rPr>
          <w:color w:val="000000" w:themeColor="text1"/>
          <w:sz w:val="24"/>
        </w:rPr>
        <w:t>.</w:t>
      </w:r>
    </w:p>
    <w:p w14:paraId="6D222593" w14:textId="2E8D9AF3" w:rsidR="00A528D6" w:rsidRPr="007A4D4A" w:rsidRDefault="002474ED">
      <w:pPr>
        <w:pStyle w:val="a5"/>
        <w:numPr>
          <w:ilvl w:val="1"/>
          <w:numId w:val="8"/>
        </w:numPr>
        <w:tabs>
          <w:tab w:val="left" w:pos="909"/>
        </w:tabs>
        <w:ind w:right="212" w:hanging="7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случае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отсутствия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занятиях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(в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соответствии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расписанием)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причине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болезни</w:t>
      </w:r>
      <w:r w:rsidRPr="007A4D4A">
        <w:rPr>
          <w:color w:val="000000" w:themeColor="text1"/>
          <w:spacing w:val="-17"/>
          <w:sz w:val="24"/>
        </w:rPr>
        <w:t xml:space="preserve"> </w:t>
      </w:r>
      <w:r w:rsidRPr="007A4D4A">
        <w:rPr>
          <w:color w:val="000000" w:themeColor="text1"/>
          <w:sz w:val="24"/>
        </w:rPr>
        <w:t>при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условии</w:t>
      </w:r>
      <w:r w:rsidRPr="007A4D4A">
        <w:rPr>
          <w:color w:val="000000" w:themeColor="text1"/>
          <w:spacing w:val="-17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предоставления</w:t>
      </w:r>
      <w:r w:rsidRPr="007A4D4A">
        <w:rPr>
          <w:color w:val="000000" w:themeColor="text1"/>
          <w:spacing w:val="-15"/>
          <w:sz w:val="24"/>
        </w:rPr>
        <w:t xml:space="preserve"> </w:t>
      </w:r>
      <w:r w:rsidRPr="007A4D4A">
        <w:rPr>
          <w:color w:val="000000" w:themeColor="text1"/>
          <w:sz w:val="24"/>
        </w:rPr>
        <w:t>медицинской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справки (оригинал) в течение трех дней с ее получения производится перерасчет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стоимости</w:t>
      </w:r>
      <w:r w:rsidR="004D1FDD">
        <w:rPr>
          <w:color w:val="000000" w:themeColor="text1"/>
          <w:sz w:val="24"/>
        </w:rPr>
        <w:t xml:space="preserve"> Сборов</w:t>
      </w:r>
      <w:r w:rsidRPr="007A4D4A">
        <w:rPr>
          <w:color w:val="000000" w:themeColor="text1"/>
          <w:sz w:val="24"/>
        </w:rPr>
        <w:t>.</w:t>
      </w:r>
    </w:p>
    <w:p w14:paraId="5CDE9B3B" w14:textId="77777777" w:rsidR="002072DD" w:rsidRPr="007A4D4A" w:rsidRDefault="002474ED" w:rsidP="002072DD">
      <w:pPr>
        <w:pStyle w:val="a5"/>
        <w:numPr>
          <w:ilvl w:val="1"/>
          <w:numId w:val="8"/>
        </w:numPr>
        <w:tabs>
          <w:tab w:val="left" w:pos="909"/>
        </w:tabs>
        <w:ind w:right="212" w:hanging="7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При отсутствии</w:t>
      </w:r>
      <w:r w:rsidR="006915D2" w:rsidRPr="007A4D4A">
        <w:rPr>
          <w:color w:val="000000" w:themeColor="text1"/>
          <w:sz w:val="24"/>
        </w:rPr>
        <w:t xml:space="preserve"> справки, предусмотренной п. 7.</w:t>
      </w:r>
      <w:r w:rsidR="002072DD" w:rsidRPr="007A4D4A">
        <w:rPr>
          <w:color w:val="000000" w:themeColor="text1"/>
          <w:sz w:val="24"/>
        </w:rPr>
        <w:t>9</w:t>
      </w:r>
      <w:r w:rsidRPr="007A4D4A">
        <w:rPr>
          <w:color w:val="000000" w:themeColor="text1"/>
          <w:sz w:val="24"/>
        </w:rPr>
        <w:t xml:space="preserve"> Договора, или пропуска по другим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причинам стоимость пропущенных занятий</w:t>
      </w:r>
      <w:r w:rsidR="006915D2" w:rsidRPr="007A4D4A">
        <w:rPr>
          <w:color w:val="000000" w:themeColor="text1"/>
          <w:sz w:val="24"/>
        </w:rPr>
        <w:t xml:space="preserve"> подлежит перерасчету с учетом понесенных расходов Исполнителя</w:t>
      </w:r>
      <w:r w:rsidRPr="007A4D4A">
        <w:rPr>
          <w:color w:val="000000" w:themeColor="text1"/>
          <w:sz w:val="24"/>
        </w:rPr>
        <w:t>.</w:t>
      </w:r>
    </w:p>
    <w:p w14:paraId="2B6D6051" w14:textId="5A2DB153" w:rsidR="002072DD" w:rsidRPr="007A4D4A" w:rsidRDefault="002072DD" w:rsidP="002072DD">
      <w:pPr>
        <w:pStyle w:val="a5"/>
        <w:numPr>
          <w:ilvl w:val="1"/>
          <w:numId w:val="8"/>
        </w:numPr>
        <w:tabs>
          <w:tab w:val="left" w:pos="909"/>
        </w:tabs>
        <w:ind w:right="212" w:hanging="708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В случае если после полной оплаты Заказчик изъявит намерение расторгнуть договор, то денежные средства возвращаются с удержанием фактических расходов, так как Исполнитель выделяет место в помещении и нанимает квалифицированного специалиста (тренера), происходит плата за аренду данного места, то есть Исполнитель несет фактические расходы, которые Заказчик обязан возместить в случае одностороннего отказа, а также к таким расходам относятся:</w:t>
      </w:r>
    </w:p>
    <w:p w14:paraId="1D269D2B" w14:textId="596D967C" w:rsidR="002072DD" w:rsidRPr="007A4D4A" w:rsidRDefault="002072DD" w:rsidP="002072DD">
      <w:pPr>
        <w:numPr>
          <w:ilvl w:val="0"/>
          <w:numId w:val="25"/>
        </w:numPr>
        <w:spacing w:line="259" w:lineRule="auto"/>
        <w:ind w:left="0" w:firstLine="567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- оплата услуг третьих лиц в целях создания материалов, необходимых для оказания услуг;</w:t>
      </w:r>
    </w:p>
    <w:p w14:paraId="52BA0FDD" w14:textId="77777777" w:rsidR="002072DD" w:rsidRPr="007A4D4A" w:rsidRDefault="002072DD" w:rsidP="002072DD">
      <w:pPr>
        <w:numPr>
          <w:ilvl w:val="0"/>
          <w:numId w:val="25"/>
        </w:numPr>
        <w:spacing w:line="259" w:lineRule="auto"/>
        <w:ind w:left="0" w:firstLine="567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- сумма комиссий банковских, кредитных организаций и соответствующих платежных систем за осуществление возврата денежных средств;</w:t>
      </w:r>
    </w:p>
    <w:p w14:paraId="46FF6A3A" w14:textId="64E22FFD" w:rsidR="002072DD" w:rsidRPr="007A4D4A" w:rsidRDefault="002072DD" w:rsidP="002072DD">
      <w:pPr>
        <w:numPr>
          <w:ilvl w:val="0"/>
          <w:numId w:val="25"/>
        </w:numPr>
        <w:spacing w:line="259" w:lineRule="auto"/>
        <w:ind w:left="0" w:firstLine="567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- иные расходы, фактически понесенные Исполнителем при оказании услуги Заказчику;</w:t>
      </w:r>
    </w:p>
    <w:p w14:paraId="5457F34C" w14:textId="41CFDAE4" w:rsidR="002072DD" w:rsidRPr="007A4D4A" w:rsidRDefault="002072DD" w:rsidP="002072DD">
      <w:pPr>
        <w:numPr>
          <w:ilvl w:val="0"/>
          <w:numId w:val="25"/>
        </w:numPr>
        <w:spacing w:line="259" w:lineRule="auto"/>
        <w:ind w:left="0" w:firstLine="567"/>
        <w:jc w:val="both"/>
        <w:rPr>
          <w:color w:val="000000" w:themeColor="text1"/>
        </w:rPr>
      </w:pPr>
      <w:r w:rsidRPr="007A4D4A">
        <w:rPr>
          <w:color w:val="000000" w:themeColor="text1"/>
          <w:sz w:val="24"/>
          <w:szCs w:val="24"/>
          <w:shd w:val="clear" w:color="auto" w:fill="FEFEFE"/>
        </w:rPr>
        <w:t>-арендные платежи;</w:t>
      </w:r>
    </w:p>
    <w:p w14:paraId="39898403" w14:textId="0BCAD81B" w:rsidR="002072DD" w:rsidRPr="004D1FDD" w:rsidRDefault="004D1FDD" w:rsidP="004D1FDD">
      <w:pPr>
        <w:tabs>
          <w:tab w:val="left" w:pos="909"/>
        </w:tabs>
        <w:ind w:right="205"/>
        <w:rPr>
          <w:color w:val="000000" w:themeColor="text1"/>
          <w:sz w:val="24"/>
        </w:rPr>
      </w:pPr>
      <w:r>
        <w:rPr>
          <w:color w:val="000000" w:themeColor="text1"/>
          <w:sz w:val="24"/>
          <w:szCs w:val="24"/>
          <w:shd w:val="clear" w:color="auto" w:fill="FEFEFE"/>
        </w:rPr>
        <w:tab/>
      </w:r>
      <w:r w:rsidR="002072DD" w:rsidRPr="004D1FDD">
        <w:rPr>
          <w:color w:val="000000" w:themeColor="text1"/>
          <w:sz w:val="24"/>
          <w:szCs w:val="24"/>
          <w:shd w:val="clear" w:color="auto" w:fill="FEFEFE"/>
        </w:rPr>
        <w:t xml:space="preserve">-расходы на </w:t>
      </w:r>
      <w:r w:rsidR="002072DD" w:rsidRPr="004D1FDD">
        <w:rPr>
          <w:color w:val="000000" w:themeColor="text1"/>
          <w:sz w:val="24"/>
        </w:rPr>
        <w:t>квалифицированных</w:t>
      </w:r>
      <w:r w:rsidR="002072DD" w:rsidRPr="004D1FDD">
        <w:rPr>
          <w:color w:val="000000" w:themeColor="text1"/>
          <w:spacing w:val="-3"/>
          <w:sz w:val="24"/>
        </w:rPr>
        <w:t xml:space="preserve"> </w:t>
      </w:r>
      <w:r w:rsidR="002072DD" w:rsidRPr="004D1FDD">
        <w:rPr>
          <w:color w:val="000000" w:themeColor="text1"/>
          <w:sz w:val="24"/>
        </w:rPr>
        <w:t>специалистов</w:t>
      </w:r>
      <w:r w:rsidR="002072DD" w:rsidRPr="004D1FDD">
        <w:rPr>
          <w:color w:val="000000" w:themeColor="text1"/>
          <w:spacing w:val="-4"/>
          <w:sz w:val="24"/>
        </w:rPr>
        <w:t xml:space="preserve"> </w:t>
      </w:r>
      <w:r w:rsidR="002072DD" w:rsidRPr="004D1FDD">
        <w:rPr>
          <w:color w:val="000000" w:themeColor="text1"/>
          <w:sz w:val="24"/>
        </w:rPr>
        <w:t>(тренеров);</w:t>
      </w:r>
    </w:p>
    <w:p w14:paraId="7F117A84" w14:textId="35115A1A" w:rsidR="002072DD" w:rsidRPr="007A4D4A" w:rsidRDefault="002072DD" w:rsidP="002072DD">
      <w:pPr>
        <w:pStyle w:val="a5"/>
        <w:tabs>
          <w:tab w:val="left" w:pos="909"/>
        </w:tabs>
        <w:ind w:right="205" w:firstLine="0"/>
        <w:rPr>
          <w:color w:val="000000" w:themeColor="text1"/>
          <w:sz w:val="24"/>
        </w:rPr>
      </w:pPr>
      <w:r w:rsidRPr="007A4D4A">
        <w:rPr>
          <w:color w:val="000000" w:themeColor="text1"/>
          <w:sz w:val="24"/>
        </w:rPr>
        <w:t>- аренда инвентаря для занятий.</w:t>
      </w:r>
    </w:p>
    <w:p w14:paraId="4749FF66" w14:textId="4F9AFDD9" w:rsidR="002072DD" w:rsidRPr="007A4D4A" w:rsidRDefault="002072DD" w:rsidP="002072DD">
      <w:pPr>
        <w:tabs>
          <w:tab w:val="left" w:pos="909"/>
        </w:tabs>
        <w:spacing w:before="121"/>
        <w:ind w:right="210"/>
        <w:rPr>
          <w:color w:val="000000" w:themeColor="text1"/>
          <w:sz w:val="24"/>
        </w:rPr>
      </w:pPr>
    </w:p>
    <w:p w14:paraId="3852226F" w14:textId="77777777" w:rsidR="007A2254" w:rsidRPr="007A4D4A" w:rsidRDefault="007A2254" w:rsidP="002072DD">
      <w:pPr>
        <w:pStyle w:val="a5"/>
        <w:tabs>
          <w:tab w:val="left" w:pos="909"/>
        </w:tabs>
        <w:spacing w:before="122" w:line="235" w:lineRule="auto"/>
        <w:ind w:right="208" w:firstLine="0"/>
        <w:rPr>
          <w:color w:val="000000" w:themeColor="text1"/>
          <w:sz w:val="24"/>
        </w:rPr>
      </w:pPr>
    </w:p>
    <w:p w14:paraId="7530F0CA" w14:textId="77777777" w:rsidR="00A528D6" w:rsidRPr="007A4D4A" w:rsidRDefault="00A528D6">
      <w:pPr>
        <w:pStyle w:val="a3"/>
        <w:spacing w:before="5"/>
        <w:ind w:left="0" w:firstLine="0"/>
        <w:jc w:val="left"/>
        <w:rPr>
          <w:color w:val="000000" w:themeColor="text1"/>
        </w:rPr>
      </w:pPr>
    </w:p>
    <w:p w14:paraId="719276DB" w14:textId="77777777" w:rsidR="00A528D6" w:rsidRPr="007A4D4A" w:rsidRDefault="00A528D6">
      <w:pPr>
        <w:pStyle w:val="a3"/>
        <w:spacing w:before="2"/>
        <w:ind w:left="0" w:firstLine="0"/>
        <w:jc w:val="left"/>
        <w:rPr>
          <w:color w:val="000000" w:themeColor="text1"/>
          <w:sz w:val="21"/>
        </w:rPr>
      </w:pPr>
    </w:p>
    <w:p w14:paraId="1AE6AAF8" w14:textId="77777777" w:rsidR="00A528D6" w:rsidRPr="007A4D4A" w:rsidRDefault="002474ED">
      <w:pPr>
        <w:pStyle w:val="11"/>
        <w:numPr>
          <w:ilvl w:val="1"/>
          <w:numId w:val="9"/>
        </w:numPr>
        <w:tabs>
          <w:tab w:val="left" w:pos="3877"/>
          <w:tab w:val="left" w:pos="3878"/>
        </w:tabs>
        <w:ind w:left="3877"/>
        <w:rPr>
          <w:color w:val="000000" w:themeColor="text1"/>
        </w:rPr>
      </w:pPr>
      <w:r w:rsidRPr="007A4D4A">
        <w:rPr>
          <w:color w:val="000000" w:themeColor="text1"/>
        </w:rPr>
        <w:t>Гарантии</w:t>
      </w:r>
      <w:r w:rsidRPr="007A4D4A">
        <w:rPr>
          <w:color w:val="000000" w:themeColor="text1"/>
          <w:spacing w:val="-7"/>
        </w:rPr>
        <w:t xml:space="preserve"> </w:t>
      </w:r>
      <w:r w:rsidRPr="007A4D4A">
        <w:rPr>
          <w:color w:val="000000" w:themeColor="text1"/>
        </w:rPr>
        <w:t>и</w:t>
      </w:r>
      <w:r w:rsidRPr="007A4D4A">
        <w:rPr>
          <w:color w:val="000000" w:themeColor="text1"/>
          <w:spacing w:val="-3"/>
        </w:rPr>
        <w:t xml:space="preserve"> </w:t>
      </w:r>
      <w:r w:rsidRPr="007A4D4A">
        <w:rPr>
          <w:color w:val="000000" w:themeColor="text1"/>
        </w:rPr>
        <w:t>ответственность</w:t>
      </w:r>
    </w:p>
    <w:p w14:paraId="1E39A5DE" w14:textId="77777777" w:rsidR="00A528D6" w:rsidRPr="007A4D4A" w:rsidRDefault="00A528D6">
      <w:pPr>
        <w:pStyle w:val="a3"/>
        <w:spacing w:before="7"/>
        <w:ind w:left="0" w:firstLine="0"/>
        <w:jc w:val="left"/>
        <w:rPr>
          <w:b/>
          <w:color w:val="000000" w:themeColor="text1"/>
          <w:sz w:val="20"/>
        </w:rPr>
      </w:pPr>
    </w:p>
    <w:p w14:paraId="249CEAD9" w14:textId="77777777" w:rsidR="00A528D6" w:rsidRPr="007A4D4A" w:rsidRDefault="002474ED">
      <w:pPr>
        <w:pStyle w:val="a5"/>
        <w:tabs>
          <w:tab w:val="left" w:pos="909"/>
        </w:tabs>
        <w:spacing w:before="0"/>
        <w:ind w:left="1108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lastRenderedPageBreak/>
        <w:t>8.1.</w:t>
      </w:r>
      <w:r w:rsidRPr="007A4D4A">
        <w:rPr>
          <w:color w:val="000000" w:themeColor="text1"/>
          <w:sz w:val="24"/>
        </w:rPr>
        <w:t xml:space="preserve">    В случае неисполнения или ненадлежащего исполнения обязательств по настоящему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Стороны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несут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ответственность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действующим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РФ.</w:t>
      </w:r>
    </w:p>
    <w:p w14:paraId="7AC88402" w14:textId="77777777" w:rsidR="002072DD" w:rsidRPr="007A4D4A" w:rsidRDefault="002474ED" w:rsidP="002072DD">
      <w:pPr>
        <w:pStyle w:val="a5"/>
        <w:tabs>
          <w:tab w:val="left" w:pos="909"/>
        </w:tabs>
        <w:ind w:left="1108" w:right="202" w:firstLine="0"/>
        <w:rPr>
          <w:color w:val="000000" w:themeColor="text1"/>
          <w:sz w:val="24"/>
        </w:rPr>
      </w:pPr>
      <w:r w:rsidRPr="007A4D4A">
        <w:rPr>
          <w:b/>
          <w:bCs/>
          <w:color w:val="000000" w:themeColor="text1"/>
          <w:sz w:val="24"/>
        </w:rPr>
        <w:t xml:space="preserve">8.2. </w:t>
      </w:r>
      <w:r w:rsidRPr="007A4D4A">
        <w:rPr>
          <w:color w:val="000000" w:themeColor="text1"/>
          <w:sz w:val="24"/>
        </w:rPr>
        <w:t xml:space="preserve">    Исполнитель не несет ответственности, если Услуги оказаны надлежащим образом,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однако результаты оказанных Услуг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 соответствуют ожиданиям Заказчика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="002072DD" w:rsidRPr="007A4D4A">
        <w:rPr>
          <w:color w:val="000000" w:themeColor="text1"/>
          <w:sz w:val="24"/>
        </w:rPr>
        <w:t>.</w:t>
      </w:r>
    </w:p>
    <w:p w14:paraId="53BDECF7" w14:textId="44072622" w:rsidR="002072DD" w:rsidRPr="007A4D4A" w:rsidRDefault="002072DD" w:rsidP="002072DD">
      <w:pPr>
        <w:pStyle w:val="a5"/>
        <w:tabs>
          <w:tab w:val="left" w:pos="909"/>
        </w:tabs>
        <w:ind w:left="1108" w:right="202" w:firstLine="0"/>
        <w:rPr>
          <w:color w:val="000000" w:themeColor="text1"/>
          <w:sz w:val="24"/>
          <w:szCs w:val="24"/>
          <w:shd w:val="clear" w:color="auto" w:fill="FEFEFE"/>
        </w:rPr>
      </w:pPr>
      <w:r w:rsidRPr="007A4D4A">
        <w:rPr>
          <w:b/>
          <w:bCs/>
          <w:color w:val="000000" w:themeColor="text1"/>
          <w:sz w:val="24"/>
        </w:rPr>
        <w:t>8.2.1</w:t>
      </w:r>
      <w:r w:rsidRPr="007A4D4A">
        <w:rPr>
          <w:color w:val="000000" w:themeColor="text1"/>
          <w:sz w:val="24"/>
          <w:szCs w:val="24"/>
          <w:shd w:val="clear" w:color="auto" w:fill="FEFEFE"/>
        </w:rPr>
        <w:t>. Исполнитель не несет ответственности за невозможность оказания услуг Заказчику по причинам, не зависящим от Исполнителя. В данном случае услуги считаются оказанными надлежащим образом и подлежащими оплате в полном размере.</w:t>
      </w:r>
    </w:p>
    <w:p w14:paraId="6457BA7B" w14:textId="797D3743" w:rsidR="00A528D6" w:rsidRPr="007A4D4A" w:rsidRDefault="002474ED" w:rsidP="002072DD">
      <w:pPr>
        <w:pStyle w:val="a5"/>
        <w:tabs>
          <w:tab w:val="left" w:pos="909"/>
        </w:tabs>
        <w:ind w:left="1108" w:right="202" w:firstLine="0"/>
        <w:rPr>
          <w:color w:val="000000" w:themeColor="text1"/>
          <w:sz w:val="24"/>
        </w:rPr>
      </w:pPr>
      <w:r w:rsidRPr="007A4D4A">
        <w:rPr>
          <w:b/>
          <w:bCs/>
          <w:color w:val="000000" w:themeColor="text1"/>
          <w:sz w:val="24"/>
        </w:rPr>
        <w:t>8.3.</w:t>
      </w:r>
      <w:r w:rsidRPr="007A4D4A">
        <w:rPr>
          <w:color w:val="000000" w:themeColor="text1"/>
          <w:sz w:val="24"/>
        </w:rPr>
        <w:t xml:space="preserve">   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гарантирует,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что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имеет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медицинских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противопоказаний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для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посещения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уведомлен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необходимости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пройти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медицинское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обследование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начала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посещения занятий.</w:t>
      </w:r>
    </w:p>
    <w:p w14:paraId="1499FDE4" w14:textId="77777777" w:rsidR="00A528D6" w:rsidRPr="007A4D4A" w:rsidRDefault="002474ED">
      <w:pPr>
        <w:pStyle w:val="a5"/>
        <w:tabs>
          <w:tab w:val="left" w:pos="909"/>
        </w:tabs>
        <w:spacing w:before="121"/>
        <w:ind w:left="1108" w:right="207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8.4.</w:t>
      </w:r>
      <w:r w:rsidRPr="007A4D4A">
        <w:rPr>
          <w:color w:val="000000" w:themeColor="text1"/>
          <w:sz w:val="24"/>
        </w:rPr>
        <w:t xml:space="preserve">    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понимает,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что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непредставление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предоставление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недостоверных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сведений о состоянии здоровья Ученика, посещение занятий в период острого 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обострения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хронического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заболевания,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могут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привести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ухудшению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Ученика.</w:t>
      </w:r>
    </w:p>
    <w:p w14:paraId="72ADDB4F" w14:textId="76B02293" w:rsidR="00A528D6" w:rsidRPr="007A4D4A" w:rsidRDefault="002474ED">
      <w:pPr>
        <w:pStyle w:val="a5"/>
        <w:tabs>
          <w:tab w:val="left" w:pos="909"/>
        </w:tabs>
        <w:ind w:left="1108" w:right="214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8.5. </w:t>
      </w:r>
      <w:r w:rsidR="002072DD" w:rsidRPr="007A4D4A">
        <w:rPr>
          <w:color w:val="000000" w:themeColor="text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освобождает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ответственности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ухудшение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наступившее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результате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участия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период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острого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обострения хронического заболевания, а также в результате непредставления 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предоставления недостоверных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сведений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состоянии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здоровья</w:t>
      </w:r>
      <w:r w:rsidRPr="007A4D4A">
        <w:rPr>
          <w:color w:val="000000" w:themeColor="text1"/>
          <w:spacing w:val="7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Ученика.</w:t>
      </w:r>
    </w:p>
    <w:p w14:paraId="12C34A7B" w14:textId="07858363" w:rsidR="00A528D6" w:rsidRPr="007A4D4A" w:rsidRDefault="002474ED">
      <w:pPr>
        <w:pStyle w:val="a5"/>
        <w:tabs>
          <w:tab w:val="left" w:pos="909"/>
        </w:tabs>
        <w:spacing w:before="121"/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8.6. </w:t>
      </w:r>
      <w:r w:rsidRPr="007A4D4A">
        <w:rPr>
          <w:color w:val="000000" w:themeColor="text1"/>
          <w:sz w:val="24"/>
        </w:rPr>
        <w:t xml:space="preserve">  Настоящим Заказчик соглашается, что участие в занятиях может нести возможную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опасность для здоровья Ученика, вызванную, в том числе, подвижным характером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упражнений, используемых на занятиях, а также ограниченным пространством, 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котором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проводятся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соглашается,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что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результате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участия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занятиях существует риск получения Учеником травм, включая: царапины, синяки,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растяжения, мозоли.</w:t>
      </w:r>
    </w:p>
    <w:p w14:paraId="690D0FFF" w14:textId="706B2946" w:rsidR="00A528D6" w:rsidRPr="007A4D4A" w:rsidRDefault="002474ED">
      <w:pPr>
        <w:pStyle w:val="a5"/>
        <w:tabs>
          <w:tab w:val="left" w:pos="909"/>
        </w:tabs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8.7. </w:t>
      </w:r>
      <w:r w:rsidRPr="007A4D4A">
        <w:rPr>
          <w:color w:val="000000" w:themeColor="text1"/>
          <w:sz w:val="24"/>
        </w:rPr>
        <w:t>Заказчик уведомлен, что порядок проведения занятий, набор и характер упражнений,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используемых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время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проведения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составляет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коммерческую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тайну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охраняется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действующим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случае разглашения информации о порядке проведения занятий, наборе и характере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упражнений,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используемых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время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проведения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занятий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без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письменного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разрешения Исполнителя, Заказчик обязуется компенсировать причиненные таким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разглашением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и/или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использованием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убытки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каждое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такое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нарушение,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понимает,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что Исполнитель оставляет за собой право обратиться в соответствующие органы 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требованием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привлечь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ответственности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нарушение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интеллектуальную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собственность.</w:t>
      </w:r>
    </w:p>
    <w:p w14:paraId="352B9622" w14:textId="77777777" w:rsidR="00A528D6" w:rsidRPr="007A4D4A" w:rsidRDefault="002474ED">
      <w:pPr>
        <w:pStyle w:val="a5"/>
        <w:tabs>
          <w:tab w:val="left" w:pos="909"/>
        </w:tabs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8.8.</w:t>
      </w:r>
      <w:r w:rsidRPr="007A4D4A">
        <w:rPr>
          <w:color w:val="000000" w:themeColor="text1"/>
          <w:sz w:val="24"/>
        </w:rPr>
        <w:t xml:space="preserve">    Заказчик несет ответственность за любое нарушение обязательств, установленных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Договором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(или)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применимым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правом,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а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также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все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последствия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таких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нарушений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(включая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любые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убытки,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которые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может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понести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 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иные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третьи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лица).</w:t>
      </w:r>
    </w:p>
    <w:p w14:paraId="642B70CA" w14:textId="77777777" w:rsidR="00A528D6" w:rsidRPr="007A4D4A" w:rsidRDefault="002474ED">
      <w:pPr>
        <w:pStyle w:val="a5"/>
        <w:tabs>
          <w:tab w:val="left" w:pos="909"/>
        </w:tabs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8.9.  </w:t>
      </w:r>
      <w:r w:rsidRPr="007A4D4A">
        <w:rPr>
          <w:color w:val="000000" w:themeColor="text1"/>
          <w:sz w:val="24"/>
        </w:rPr>
        <w:t xml:space="preserve">  Исполнитель гарантирует использование со своей стороны указанного Заказчиком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номера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телефона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 адреса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электронной почты для связи 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Заказчиком, отправки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Заказчику уведомлений, сообщений, а также иной информации с согласия Заказчика,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если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иное не предусмотрено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действующим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 РФ.</w:t>
      </w:r>
    </w:p>
    <w:p w14:paraId="7192D86F" w14:textId="77777777" w:rsidR="00A528D6" w:rsidRPr="007A4D4A" w:rsidRDefault="002474ED">
      <w:pPr>
        <w:pStyle w:val="a5"/>
        <w:tabs>
          <w:tab w:val="left" w:pos="909"/>
        </w:tabs>
        <w:ind w:left="1108" w:right="218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8.10.</w:t>
      </w:r>
      <w:r w:rsidRPr="007A4D4A">
        <w:rPr>
          <w:color w:val="000000" w:themeColor="text1"/>
          <w:sz w:val="24"/>
        </w:rPr>
        <w:t xml:space="preserve">   Исполнитель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несет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ответственности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любой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ущерб,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включая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упущенную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выгоду,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вред, вызванные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связи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оказанием Услуг.</w:t>
      </w:r>
    </w:p>
    <w:p w14:paraId="29861F79" w14:textId="77777777" w:rsidR="00A528D6" w:rsidRPr="007A4D4A" w:rsidRDefault="002474ED">
      <w:pPr>
        <w:pStyle w:val="a5"/>
        <w:tabs>
          <w:tab w:val="left" w:pos="909"/>
        </w:tabs>
        <w:spacing w:before="121"/>
        <w:ind w:left="1108" w:right="213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8.11. </w:t>
      </w:r>
      <w:r w:rsidRPr="007A4D4A">
        <w:rPr>
          <w:color w:val="000000" w:themeColor="text1"/>
          <w:sz w:val="24"/>
        </w:rPr>
        <w:t xml:space="preserve">  Совокупный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размер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ответственности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ограничивается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суммой,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полученной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 по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Договору.</w:t>
      </w:r>
    </w:p>
    <w:p w14:paraId="63692CB3" w14:textId="77777777" w:rsidR="004D1FDD" w:rsidRPr="004D1FDD" w:rsidRDefault="002474ED" w:rsidP="004D1FDD">
      <w:pPr>
        <w:pStyle w:val="a5"/>
        <w:tabs>
          <w:tab w:val="left" w:pos="909"/>
        </w:tabs>
        <w:ind w:left="1108" w:right="204" w:firstLine="0"/>
        <w:rPr>
          <w:color w:val="000000" w:themeColor="text1"/>
          <w:sz w:val="24"/>
          <w:szCs w:val="24"/>
        </w:rPr>
      </w:pPr>
      <w:r w:rsidRPr="007A4D4A">
        <w:rPr>
          <w:b/>
          <w:bCs/>
          <w:color w:val="000000" w:themeColor="text1"/>
          <w:sz w:val="24"/>
        </w:rPr>
        <w:t>8.12.</w:t>
      </w:r>
      <w:r w:rsidRPr="007A4D4A">
        <w:rPr>
          <w:color w:val="000000" w:themeColor="text1"/>
          <w:sz w:val="24"/>
        </w:rPr>
        <w:t xml:space="preserve">   Стороны освобождаются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 ответственности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неисполнение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ненадлежащее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исполнение обязательств по Договору на время действия непреодолимой силы. Под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непреодолимой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силой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понимаются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чрезвычайные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lastRenderedPageBreak/>
        <w:t>непреодолимые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условиях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обстоятельства,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препятствующие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своих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Сторонами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настоящему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ним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относятся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стихийные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явления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(землетрясения, наводнения и т. п.), обстоятельства общественной жизни (военные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 xml:space="preserve">действия, чрезвычайные положения, забастовки, </w:t>
      </w:r>
      <w:r w:rsidRPr="004D1FDD">
        <w:rPr>
          <w:color w:val="000000" w:themeColor="text1"/>
          <w:sz w:val="24"/>
          <w:szCs w:val="24"/>
        </w:rPr>
        <w:t>эпидемии и т. п.), запретительные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меры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государственных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органов.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В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течение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этого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времени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Стороны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не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имеют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взаимных претензий, и каждая из Сторон принимает на себя свой риск последствия</w:t>
      </w:r>
      <w:r w:rsidRPr="004D1FDD">
        <w:rPr>
          <w:color w:val="000000" w:themeColor="text1"/>
          <w:spacing w:val="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форс-мажорных</w:t>
      </w:r>
      <w:r w:rsidRPr="004D1FDD">
        <w:rPr>
          <w:color w:val="000000" w:themeColor="text1"/>
          <w:spacing w:val="-1"/>
          <w:sz w:val="24"/>
          <w:szCs w:val="24"/>
        </w:rPr>
        <w:t xml:space="preserve"> </w:t>
      </w:r>
      <w:r w:rsidRPr="004D1FDD">
        <w:rPr>
          <w:color w:val="000000" w:themeColor="text1"/>
          <w:sz w:val="24"/>
          <w:szCs w:val="24"/>
        </w:rPr>
        <w:t>обстоятельств.</w:t>
      </w:r>
      <w:r w:rsidR="004D1FDD" w:rsidRPr="004D1FDD">
        <w:rPr>
          <w:color w:val="000000" w:themeColor="text1"/>
          <w:sz w:val="24"/>
          <w:szCs w:val="24"/>
        </w:rPr>
        <w:tab/>
      </w:r>
      <w:r w:rsidR="004D1FDD" w:rsidRPr="004D1FDD">
        <w:rPr>
          <w:color w:val="000000" w:themeColor="text1"/>
          <w:sz w:val="24"/>
          <w:szCs w:val="24"/>
        </w:rPr>
        <w:tab/>
      </w:r>
    </w:p>
    <w:p w14:paraId="73A15537" w14:textId="6DAEBBD8" w:rsidR="004D1FDD" w:rsidRPr="004D1FDD" w:rsidRDefault="004D1FDD" w:rsidP="004D1FDD">
      <w:pPr>
        <w:pStyle w:val="a5"/>
        <w:tabs>
          <w:tab w:val="left" w:pos="909"/>
        </w:tabs>
        <w:ind w:left="1108" w:right="204" w:firstLine="0"/>
        <w:rPr>
          <w:color w:val="000000" w:themeColor="text1"/>
          <w:sz w:val="24"/>
          <w:szCs w:val="24"/>
        </w:rPr>
      </w:pPr>
      <w:r w:rsidRPr="004D1FDD">
        <w:rPr>
          <w:b/>
          <w:bCs/>
          <w:color w:val="000000" w:themeColor="text1"/>
          <w:sz w:val="24"/>
          <w:szCs w:val="24"/>
        </w:rPr>
        <w:t xml:space="preserve">8.13 </w:t>
      </w:r>
      <w:r w:rsidRPr="004D1FDD">
        <w:rPr>
          <w:sz w:val="24"/>
          <w:szCs w:val="24"/>
        </w:rPr>
        <w:t xml:space="preserve">Исполнитель не несет ответственности за последствия, возникшие по причине нарушения Ребенком правил пребывания и внутреннего распорядка Сборов, требований и указаний персонала или иных противоправных </w:t>
      </w:r>
      <w:proofErr w:type="spellStart"/>
      <w:r w:rsidRPr="004D1FDD">
        <w:rPr>
          <w:sz w:val="24"/>
          <w:szCs w:val="24"/>
        </w:rPr>
        <w:t>действии</w:t>
      </w:r>
      <w:proofErr w:type="spellEnd"/>
      <w:r w:rsidRPr="004D1FDD">
        <w:rPr>
          <w:sz w:val="24"/>
          <w:szCs w:val="24"/>
        </w:rPr>
        <w:t xml:space="preserve">̆ Ребенка. </w:t>
      </w:r>
    </w:p>
    <w:p w14:paraId="7887AE94" w14:textId="77777777" w:rsidR="004D1FDD" w:rsidRPr="004D1FDD" w:rsidRDefault="004D1FDD" w:rsidP="004D1FDD">
      <w:pPr>
        <w:pStyle w:val="a5"/>
        <w:tabs>
          <w:tab w:val="left" w:pos="909"/>
        </w:tabs>
        <w:ind w:left="1108" w:right="204" w:firstLine="0"/>
        <w:rPr>
          <w:color w:val="000000" w:themeColor="text1"/>
          <w:sz w:val="24"/>
        </w:rPr>
      </w:pPr>
    </w:p>
    <w:p w14:paraId="5BCA2BF7" w14:textId="77777777" w:rsidR="004D1FDD" w:rsidRPr="007A4D4A" w:rsidRDefault="004D1FDD">
      <w:pPr>
        <w:pStyle w:val="a5"/>
        <w:tabs>
          <w:tab w:val="left" w:pos="909"/>
        </w:tabs>
        <w:ind w:left="1108" w:right="204" w:firstLine="0"/>
        <w:rPr>
          <w:color w:val="000000" w:themeColor="text1"/>
        </w:rPr>
      </w:pPr>
    </w:p>
    <w:p w14:paraId="4D983886" w14:textId="77777777" w:rsidR="00A528D6" w:rsidRPr="007A4D4A" w:rsidRDefault="00A528D6">
      <w:pPr>
        <w:pStyle w:val="a3"/>
        <w:spacing w:before="3"/>
        <w:ind w:left="0" w:firstLine="0"/>
        <w:jc w:val="left"/>
        <w:rPr>
          <w:color w:val="000000" w:themeColor="text1"/>
          <w:sz w:val="21"/>
        </w:rPr>
      </w:pPr>
    </w:p>
    <w:p w14:paraId="63BD4F82" w14:textId="77777777" w:rsidR="00A528D6" w:rsidRPr="007A4D4A" w:rsidRDefault="002474ED">
      <w:pPr>
        <w:pStyle w:val="11"/>
        <w:numPr>
          <w:ilvl w:val="1"/>
          <w:numId w:val="9"/>
        </w:numPr>
        <w:tabs>
          <w:tab w:val="left" w:pos="4197"/>
          <w:tab w:val="left" w:pos="4198"/>
        </w:tabs>
        <w:ind w:left="4198"/>
        <w:rPr>
          <w:color w:val="000000" w:themeColor="text1"/>
        </w:rPr>
      </w:pPr>
      <w:r w:rsidRPr="007A4D4A">
        <w:rPr>
          <w:color w:val="000000" w:themeColor="text1"/>
        </w:rPr>
        <w:t>Персональные</w:t>
      </w:r>
      <w:r w:rsidRPr="007A4D4A">
        <w:rPr>
          <w:color w:val="000000" w:themeColor="text1"/>
          <w:spacing w:val="-3"/>
        </w:rPr>
        <w:t xml:space="preserve"> </w:t>
      </w:r>
      <w:r w:rsidRPr="007A4D4A">
        <w:rPr>
          <w:color w:val="000000" w:themeColor="text1"/>
        </w:rPr>
        <w:t>данные</w:t>
      </w:r>
    </w:p>
    <w:p w14:paraId="70A01E77" w14:textId="77777777" w:rsidR="00A528D6" w:rsidRPr="007A4D4A" w:rsidRDefault="00A528D6">
      <w:pPr>
        <w:pStyle w:val="a3"/>
        <w:spacing w:before="7"/>
        <w:ind w:left="0" w:firstLine="0"/>
        <w:jc w:val="left"/>
        <w:rPr>
          <w:b/>
          <w:color w:val="000000" w:themeColor="text1"/>
          <w:sz w:val="20"/>
        </w:rPr>
      </w:pPr>
    </w:p>
    <w:p w14:paraId="49BDBF2E" w14:textId="6AFE7F97" w:rsidR="00A528D6" w:rsidRPr="007A4D4A" w:rsidRDefault="002474ED">
      <w:pPr>
        <w:pStyle w:val="a5"/>
        <w:tabs>
          <w:tab w:val="left" w:pos="909"/>
        </w:tabs>
        <w:spacing w:before="0"/>
        <w:ind w:left="1108" w:right="202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9.1. </w:t>
      </w:r>
      <w:r w:rsidRPr="007A4D4A">
        <w:rPr>
          <w:color w:val="000000" w:themeColor="text1"/>
          <w:sz w:val="24"/>
        </w:rPr>
        <w:t xml:space="preserve">  Совершая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акцепт</w:t>
      </w:r>
      <w:r w:rsidRPr="007A4D4A">
        <w:rPr>
          <w:color w:val="000000" w:themeColor="text1"/>
          <w:spacing w:val="1"/>
          <w:sz w:val="24"/>
        </w:rPr>
        <w:t xml:space="preserve"> </w:t>
      </w:r>
      <w:proofErr w:type="gramStart"/>
      <w:r w:rsidRPr="007A4D4A">
        <w:rPr>
          <w:color w:val="000000" w:themeColor="text1"/>
          <w:sz w:val="24"/>
        </w:rPr>
        <w:t>настоящей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оферты</w:t>
      </w:r>
      <w:proofErr w:type="gramEnd"/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своё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согласие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обработку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</w:t>
      </w:r>
      <w:r w:rsidR="002072DD" w:rsidRPr="007A4D4A">
        <w:rPr>
          <w:color w:val="000000" w:themeColor="text1"/>
          <w:sz w:val="24"/>
        </w:rPr>
        <w:t xml:space="preserve">ИНН: </w:t>
      </w:r>
      <w:r w:rsidR="002072DD" w:rsidRPr="007A4D4A">
        <w:rPr>
          <w:color w:val="000000" w:themeColor="text1"/>
        </w:rPr>
        <w:t>504720000132</w:t>
      </w:r>
      <w:r w:rsidRPr="007A4D4A">
        <w:rPr>
          <w:color w:val="000000" w:themeColor="text1"/>
          <w:sz w:val="24"/>
        </w:rPr>
        <w:t>)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(далее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–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Операторы)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своих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подтверждает, что, давая такое согласие, он действует своей волей, в своём интересе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интересе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Ученика.</w:t>
      </w:r>
    </w:p>
    <w:p w14:paraId="0F5C1C9C" w14:textId="77777777" w:rsidR="00A528D6" w:rsidRPr="007A4D4A" w:rsidRDefault="00A528D6">
      <w:pPr>
        <w:pStyle w:val="a3"/>
        <w:spacing w:before="10"/>
        <w:ind w:left="0" w:firstLine="0"/>
        <w:jc w:val="left"/>
        <w:rPr>
          <w:color w:val="000000" w:themeColor="text1"/>
          <w:sz w:val="20"/>
        </w:rPr>
      </w:pPr>
    </w:p>
    <w:p w14:paraId="5BC2386E" w14:textId="77777777" w:rsidR="00A528D6" w:rsidRPr="007A4D4A" w:rsidRDefault="002474ED">
      <w:pPr>
        <w:pStyle w:val="a5"/>
        <w:tabs>
          <w:tab w:val="left" w:pos="908"/>
          <w:tab w:val="left" w:pos="909"/>
        </w:tabs>
        <w:spacing w:before="0"/>
        <w:ind w:left="1107" w:firstLine="0"/>
        <w:jc w:val="left"/>
        <w:rPr>
          <w:color w:val="000000" w:themeColor="text1"/>
        </w:rPr>
      </w:pPr>
      <w:r w:rsidRPr="007A4D4A">
        <w:rPr>
          <w:b/>
          <w:bCs/>
          <w:color w:val="000000" w:themeColor="text1"/>
          <w:spacing w:val="-2"/>
          <w:sz w:val="24"/>
        </w:rPr>
        <w:t>9.2.</w:t>
      </w:r>
      <w:r w:rsidRPr="007A4D4A">
        <w:rPr>
          <w:color w:val="000000" w:themeColor="text1"/>
          <w:spacing w:val="-2"/>
          <w:sz w:val="24"/>
        </w:rPr>
        <w:t xml:space="preserve">      Согласие,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pacing w:val="-2"/>
          <w:sz w:val="24"/>
        </w:rPr>
        <w:t>указанное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pacing w:val="-2"/>
          <w:sz w:val="24"/>
        </w:rPr>
        <w:t>в</w:t>
      </w:r>
      <w:r w:rsidRPr="007A4D4A">
        <w:rPr>
          <w:color w:val="000000" w:themeColor="text1"/>
          <w:spacing w:val="-1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п</w:t>
      </w:r>
      <w:r w:rsidRPr="007A4D4A">
        <w:rPr>
          <w:color w:val="000000" w:themeColor="text1"/>
          <w:spacing w:val="-13"/>
          <w:sz w:val="24"/>
        </w:rPr>
        <w:t xml:space="preserve"> 9</w:t>
      </w:r>
      <w:r w:rsidRPr="007A4D4A">
        <w:rPr>
          <w:color w:val="000000" w:themeColor="text1"/>
          <w:spacing w:val="-1"/>
          <w:sz w:val="24"/>
        </w:rPr>
        <w:t>.1.</w:t>
      </w:r>
      <w:r w:rsidRPr="007A4D4A">
        <w:rPr>
          <w:color w:val="000000" w:themeColor="text1"/>
          <w:spacing w:val="-17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Договора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распространяется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на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следующую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информацию:</w:t>
      </w:r>
    </w:p>
    <w:p w14:paraId="44FBB0CC" w14:textId="77777777" w:rsidR="00A528D6" w:rsidRPr="007A4D4A" w:rsidRDefault="00A528D6">
      <w:pPr>
        <w:pStyle w:val="a3"/>
        <w:spacing w:before="10"/>
        <w:ind w:left="0" w:firstLine="0"/>
        <w:jc w:val="left"/>
        <w:rPr>
          <w:color w:val="000000" w:themeColor="text1"/>
          <w:sz w:val="20"/>
        </w:rPr>
      </w:pPr>
    </w:p>
    <w:p w14:paraId="06BA5DFA" w14:textId="77777777" w:rsidR="00A528D6" w:rsidRPr="007A4D4A" w:rsidRDefault="002474ED">
      <w:pPr>
        <w:pStyle w:val="a5"/>
        <w:tabs>
          <w:tab w:val="left" w:pos="909"/>
        </w:tabs>
        <w:spacing w:before="0"/>
        <w:ind w:left="1108" w:right="213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9.2.1.</w:t>
      </w:r>
      <w:r w:rsidRPr="007A4D4A">
        <w:rPr>
          <w:color w:val="000000" w:themeColor="text1"/>
          <w:sz w:val="24"/>
        </w:rPr>
        <w:t xml:space="preserve">  В отношении Заказчика: фамилия, имя, отчество, дата рождения, адрес регистрации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месту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жительства,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паспортные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данные,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номер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телефона,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электронной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почты,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фотография.</w:t>
      </w:r>
    </w:p>
    <w:p w14:paraId="36B3E775" w14:textId="77777777" w:rsidR="00A528D6" w:rsidRPr="007A4D4A" w:rsidRDefault="00A528D6">
      <w:pPr>
        <w:pStyle w:val="a3"/>
        <w:spacing w:before="10"/>
        <w:ind w:left="0" w:firstLine="0"/>
        <w:jc w:val="left"/>
        <w:rPr>
          <w:color w:val="000000" w:themeColor="text1"/>
          <w:sz w:val="20"/>
        </w:rPr>
      </w:pPr>
    </w:p>
    <w:p w14:paraId="2EC350B7" w14:textId="77777777" w:rsidR="00A528D6" w:rsidRPr="007A4D4A" w:rsidRDefault="002474ED">
      <w:pPr>
        <w:pStyle w:val="a5"/>
        <w:tabs>
          <w:tab w:val="left" w:pos="909"/>
        </w:tabs>
        <w:spacing w:before="1"/>
        <w:ind w:left="1108" w:right="210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9.2.2. 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отношении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Ученика: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фамилия,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имя,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отчество,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дата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рождения,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регистрации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месту жительства, номер телефона, адрес электронной̆ почты, данные свидетельства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рождении,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название и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адрес учебного заведения,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фотография.</w:t>
      </w:r>
    </w:p>
    <w:p w14:paraId="15FC54D3" w14:textId="77777777" w:rsidR="00A528D6" w:rsidRPr="007A4D4A" w:rsidRDefault="00A528D6">
      <w:pPr>
        <w:pStyle w:val="a3"/>
        <w:spacing w:before="10"/>
        <w:ind w:left="0" w:firstLine="0"/>
        <w:jc w:val="left"/>
        <w:rPr>
          <w:color w:val="000000" w:themeColor="text1"/>
          <w:sz w:val="20"/>
        </w:rPr>
      </w:pPr>
    </w:p>
    <w:p w14:paraId="0C4EDC0D" w14:textId="77777777" w:rsidR="00A528D6" w:rsidRPr="007A4D4A" w:rsidRDefault="002474ED">
      <w:pPr>
        <w:pStyle w:val="a5"/>
        <w:tabs>
          <w:tab w:val="left" w:pos="909"/>
        </w:tabs>
        <w:spacing w:before="0"/>
        <w:ind w:right="212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9.3.  </w:t>
      </w:r>
      <w:r w:rsidRPr="007A4D4A">
        <w:rPr>
          <w:color w:val="000000" w:themeColor="text1"/>
          <w:sz w:val="24"/>
        </w:rPr>
        <w:t>Согласие,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указанное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</w:t>
      </w:r>
      <w:r w:rsidRPr="007A4D4A">
        <w:rPr>
          <w:color w:val="000000" w:themeColor="text1"/>
          <w:spacing w:val="1"/>
          <w:sz w:val="24"/>
        </w:rPr>
        <w:t xml:space="preserve"> 9</w:t>
      </w:r>
      <w:r w:rsidRPr="007A4D4A">
        <w:rPr>
          <w:color w:val="000000" w:themeColor="text1"/>
          <w:sz w:val="24"/>
        </w:rPr>
        <w:t>.1.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предоставляется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осуществление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отношении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следующих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действий: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сбор,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запись,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систематизацию,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накопление,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хранение,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уточнение (обновление, изменение), извлечение, использование, распространение (в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том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числе передача),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обезличивание,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блокирование,</w:t>
      </w:r>
      <w:r w:rsidRPr="007A4D4A">
        <w:rPr>
          <w:color w:val="000000" w:themeColor="text1"/>
          <w:spacing w:val="3"/>
          <w:sz w:val="24"/>
        </w:rPr>
        <w:t xml:space="preserve"> </w:t>
      </w:r>
      <w:r w:rsidRPr="007A4D4A">
        <w:rPr>
          <w:color w:val="000000" w:themeColor="text1"/>
          <w:sz w:val="24"/>
        </w:rPr>
        <w:t>уничтожение.</w:t>
      </w:r>
    </w:p>
    <w:p w14:paraId="485C9771" w14:textId="77777777" w:rsidR="00A528D6" w:rsidRPr="007A4D4A" w:rsidRDefault="00A528D6">
      <w:pPr>
        <w:pStyle w:val="a3"/>
        <w:spacing w:before="10"/>
        <w:ind w:left="0" w:firstLine="0"/>
        <w:jc w:val="left"/>
        <w:rPr>
          <w:color w:val="000000" w:themeColor="text1"/>
          <w:sz w:val="20"/>
        </w:rPr>
      </w:pPr>
    </w:p>
    <w:p w14:paraId="232AB726" w14:textId="77777777" w:rsidR="00A528D6" w:rsidRPr="007A4D4A" w:rsidRDefault="002474ED">
      <w:pPr>
        <w:pStyle w:val="a5"/>
        <w:tabs>
          <w:tab w:val="left" w:pos="909"/>
        </w:tabs>
        <w:spacing w:before="0"/>
        <w:ind w:right="209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9.4. </w:t>
      </w:r>
      <w:r w:rsidRPr="007A4D4A">
        <w:rPr>
          <w:color w:val="000000" w:themeColor="text1"/>
          <w:sz w:val="24"/>
        </w:rPr>
        <w:t xml:space="preserve">  Персональные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данные,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указанные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п.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10.2.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настоящего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подлежат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хранению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течение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сроков,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установленных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РФ.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уничтожаются: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достижению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целей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обработки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данных;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ликвидации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реорганизации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юридического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лица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оператора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данных,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основании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письменного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обращения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субъекта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требованием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прекращении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обработки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его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(операторы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прекратят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обработку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таких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персональных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данных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течение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3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(трех)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рабочих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дней,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чем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будет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 xml:space="preserve">направлено </w:t>
      </w:r>
      <w:r w:rsidRPr="007A4D4A">
        <w:rPr>
          <w:color w:val="000000" w:themeColor="text1"/>
        </w:rPr>
        <w:t>письменное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уведомление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субъекту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персональных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данных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в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течение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10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(десяти)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рабочих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дней).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Субъект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по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письменному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запросу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имеет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право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на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получение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информации, касающейся обработки персональных данных (в соответствии с п.4 ст.</w:t>
      </w:r>
      <w:r w:rsidRPr="007A4D4A">
        <w:rPr>
          <w:color w:val="000000" w:themeColor="text1"/>
          <w:spacing w:val="1"/>
        </w:rPr>
        <w:t xml:space="preserve"> </w:t>
      </w:r>
      <w:r w:rsidRPr="007A4D4A">
        <w:rPr>
          <w:color w:val="000000" w:themeColor="text1"/>
        </w:rPr>
        <w:t>14</w:t>
      </w:r>
      <w:r w:rsidRPr="007A4D4A">
        <w:rPr>
          <w:color w:val="000000" w:themeColor="text1"/>
          <w:spacing w:val="-1"/>
        </w:rPr>
        <w:t xml:space="preserve"> </w:t>
      </w:r>
      <w:r w:rsidRPr="007A4D4A">
        <w:rPr>
          <w:color w:val="000000" w:themeColor="text1"/>
        </w:rPr>
        <w:t>ФЗ №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152-ФЗ от</w:t>
      </w:r>
      <w:r w:rsidRPr="007A4D4A">
        <w:rPr>
          <w:color w:val="000000" w:themeColor="text1"/>
          <w:spacing w:val="-2"/>
        </w:rPr>
        <w:t xml:space="preserve"> </w:t>
      </w:r>
      <w:r w:rsidRPr="007A4D4A">
        <w:rPr>
          <w:color w:val="000000" w:themeColor="text1"/>
        </w:rPr>
        <w:t>27.06.2006 г.).</w:t>
      </w:r>
    </w:p>
    <w:p w14:paraId="38C0F244" w14:textId="77777777" w:rsidR="00A528D6" w:rsidRPr="007A4D4A" w:rsidRDefault="00A528D6">
      <w:pPr>
        <w:pStyle w:val="a3"/>
        <w:spacing w:before="2"/>
        <w:ind w:left="0" w:firstLine="0"/>
        <w:jc w:val="left"/>
        <w:rPr>
          <w:color w:val="000000" w:themeColor="text1"/>
          <w:sz w:val="21"/>
        </w:rPr>
      </w:pPr>
    </w:p>
    <w:p w14:paraId="5D1ADCCA" w14:textId="77777777" w:rsidR="00A528D6" w:rsidRPr="007A4D4A" w:rsidRDefault="002474ED">
      <w:pPr>
        <w:pStyle w:val="11"/>
        <w:numPr>
          <w:ilvl w:val="1"/>
          <w:numId w:val="9"/>
        </w:numPr>
        <w:tabs>
          <w:tab w:val="left" w:pos="3857"/>
          <w:tab w:val="left" w:pos="3858"/>
        </w:tabs>
        <w:spacing w:before="1"/>
        <w:ind w:left="3857"/>
        <w:rPr>
          <w:color w:val="000000" w:themeColor="text1"/>
        </w:rPr>
      </w:pPr>
      <w:r w:rsidRPr="007A4D4A">
        <w:rPr>
          <w:color w:val="000000" w:themeColor="text1"/>
        </w:rPr>
        <w:t>Заключительные</w:t>
      </w:r>
      <w:r w:rsidRPr="007A4D4A">
        <w:rPr>
          <w:color w:val="000000" w:themeColor="text1"/>
          <w:spacing w:val="-7"/>
        </w:rPr>
        <w:t xml:space="preserve"> </w:t>
      </w:r>
      <w:r w:rsidRPr="007A4D4A">
        <w:rPr>
          <w:color w:val="000000" w:themeColor="text1"/>
        </w:rPr>
        <w:t>положения</w:t>
      </w:r>
    </w:p>
    <w:p w14:paraId="6A951329" w14:textId="77777777" w:rsidR="00A528D6" w:rsidRPr="007A4D4A" w:rsidRDefault="00A528D6">
      <w:pPr>
        <w:pStyle w:val="a3"/>
        <w:spacing w:before="6"/>
        <w:ind w:left="0" w:firstLine="0"/>
        <w:jc w:val="left"/>
        <w:rPr>
          <w:b/>
          <w:color w:val="000000" w:themeColor="text1"/>
          <w:sz w:val="20"/>
        </w:rPr>
      </w:pPr>
    </w:p>
    <w:p w14:paraId="740D0DAB" w14:textId="77777777" w:rsidR="00A528D6" w:rsidRPr="007A4D4A" w:rsidRDefault="002474ED">
      <w:pPr>
        <w:pStyle w:val="a5"/>
        <w:tabs>
          <w:tab w:val="left" w:pos="909"/>
        </w:tabs>
        <w:spacing w:before="0"/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10.1. </w:t>
      </w:r>
      <w:r w:rsidRPr="007A4D4A">
        <w:rPr>
          <w:color w:val="000000" w:themeColor="text1"/>
          <w:sz w:val="24"/>
        </w:rPr>
        <w:t>Договор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вступает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силу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момента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оплаты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Услуг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соответствии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4.6.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заканчивается при полном исполнении своих обязательств Сторонами, либо при его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расторжении.</w:t>
      </w:r>
    </w:p>
    <w:p w14:paraId="33D24A0A" w14:textId="77777777" w:rsidR="00A528D6" w:rsidRPr="007A4D4A" w:rsidRDefault="002474ED">
      <w:pPr>
        <w:pStyle w:val="a5"/>
        <w:tabs>
          <w:tab w:val="left" w:pos="909"/>
        </w:tabs>
        <w:ind w:left="1108" w:right="214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10.2. </w:t>
      </w:r>
      <w:r w:rsidRPr="007A4D4A">
        <w:rPr>
          <w:color w:val="000000" w:themeColor="text1"/>
          <w:sz w:val="24"/>
        </w:rPr>
        <w:t>Договор может быть расторгнут в любое время по соглашению Сторон и в случаях,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предусмотренных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действующим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законодательством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РФ.</w:t>
      </w:r>
    </w:p>
    <w:p w14:paraId="256F3149" w14:textId="77777777" w:rsidR="00A528D6" w:rsidRPr="007A4D4A" w:rsidRDefault="002474ED">
      <w:pPr>
        <w:pStyle w:val="a5"/>
        <w:tabs>
          <w:tab w:val="left" w:pos="909"/>
        </w:tabs>
        <w:ind w:left="1108" w:right="21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lastRenderedPageBreak/>
        <w:t xml:space="preserve">10.3. </w:t>
      </w:r>
      <w:r w:rsidRPr="007A4D4A">
        <w:rPr>
          <w:color w:val="000000" w:themeColor="text1"/>
          <w:sz w:val="24"/>
        </w:rPr>
        <w:t>Исполнитель вправе досрочно расторгнуть Договор в однодневный срок в случае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неоплаты Заказчиком услуг в соответствии с условиями Договора, а также иного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ненадлежащего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исполнения Заказчиком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своих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обязательств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6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Договору.</w:t>
      </w:r>
    </w:p>
    <w:p w14:paraId="35C27438" w14:textId="77777777" w:rsidR="00A528D6" w:rsidRPr="007A4D4A" w:rsidRDefault="002474ED">
      <w:pPr>
        <w:pStyle w:val="a5"/>
        <w:tabs>
          <w:tab w:val="left" w:pos="909"/>
        </w:tabs>
        <w:ind w:left="1108" w:right="208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10.4. </w:t>
      </w:r>
      <w:r w:rsidRPr="007A4D4A">
        <w:rPr>
          <w:color w:val="000000" w:themeColor="text1"/>
          <w:sz w:val="24"/>
        </w:rPr>
        <w:t>Исполнитель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вправе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отказаться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от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исполнения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Договора,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случае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если</w:t>
      </w:r>
      <w:r w:rsidRPr="007A4D4A">
        <w:rPr>
          <w:color w:val="000000" w:themeColor="text1"/>
          <w:spacing w:val="-5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своим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поведением</w:t>
      </w:r>
      <w:r w:rsidRPr="007A4D4A">
        <w:rPr>
          <w:color w:val="000000" w:themeColor="text1"/>
          <w:spacing w:val="-16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систематически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нарушает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права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законные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интересы</w:t>
      </w:r>
      <w:r w:rsidRPr="007A4D4A">
        <w:rPr>
          <w:color w:val="000000" w:themeColor="text1"/>
          <w:spacing w:val="-18"/>
          <w:sz w:val="24"/>
        </w:rPr>
        <w:t xml:space="preserve"> </w:t>
      </w:r>
      <w:r w:rsidRPr="007A4D4A">
        <w:rPr>
          <w:color w:val="000000" w:themeColor="text1"/>
          <w:sz w:val="24"/>
        </w:rPr>
        <w:t>других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посетителей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Центра, работников Исполнителя, либо препятствует нормальному осуществлению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процесса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тренировки,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когда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после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двукратного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предупреждения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его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сотрудников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4"/>
          <w:sz w:val="24"/>
        </w:rPr>
        <w:t xml:space="preserve"> </w:t>
      </w:r>
      <w:r w:rsidRPr="007A4D4A">
        <w:rPr>
          <w:color w:val="000000" w:themeColor="text1"/>
          <w:sz w:val="24"/>
        </w:rPr>
        <w:t>устранит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указанные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нарушения.</w:t>
      </w:r>
    </w:p>
    <w:p w14:paraId="7FF152BE" w14:textId="77777777" w:rsidR="00A528D6" w:rsidRPr="007A4D4A" w:rsidRDefault="002474ED">
      <w:pPr>
        <w:pStyle w:val="a5"/>
        <w:tabs>
          <w:tab w:val="left" w:pos="909"/>
        </w:tabs>
        <w:spacing w:before="121"/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10.5.</w:t>
      </w:r>
      <w:r w:rsidRPr="007A4D4A">
        <w:rPr>
          <w:color w:val="000000" w:themeColor="text1"/>
          <w:sz w:val="24"/>
        </w:rPr>
        <w:t xml:space="preserve"> Все разногласия, возникающие между Сторонами, подлежат урегулированию путем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переговоров. Досудебный порядок разрешения спора, вытекающего из отношений,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регулируемых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Договором,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считается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обязательным.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Срок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для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досудебного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урегулирования претензий составляет 10 (десять) рабочих дней с момента получения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соответствующей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претензии.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При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достижении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согласия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поводу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урегулирования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спора,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такой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спор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подлежит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рассмотрению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5"/>
          <w:sz w:val="24"/>
        </w:rPr>
        <w:t xml:space="preserve"> </w:t>
      </w:r>
      <w:r w:rsidRPr="007A4D4A">
        <w:rPr>
          <w:color w:val="000000" w:themeColor="text1"/>
          <w:sz w:val="24"/>
        </w:rPr>
        <w:t>разрешению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суде</w:t>
      </w:r>
      <w:r w:rsidRPr="007A4D4A">
        <w:rPr>
          <w:color w:val="000000" w:themeColor="text1"/>
          <w:spacing w:val="-10"/>
          <w:sz w:val="24"/>
        </w:rPr>
        <w:t xml:space="preserve"> </w:t>
      </w:r>
      <w:r w:rsidRPr="007A4D4A">
        <w:rPr>
          <w:color w:val="000000" w:themeColor="text1"/>
          <w:sz w:val="24"/>
        </w:rPr>
        <w:t>по месту</w:t>
      </w:r>
      <w:r w:rsidRPr="007A4D4A">
        <w:rPr>
          <w:color w:val="000000" w:themeColor="text1"/>
          <w:spacing w:val="-16"/>
          <w:sz w:val="24"/>
        </w:rPr>
        <w:t xml:space="preserve"> </w:t>
      </w:r>
      <w:r w:rsidRPr="007A4D4A">
        <w:rPr>
          <w:color w:val="000000" w:themeColor="text1"/>
          <w:sz w:val="24"/>
        </w:rPr>
        <w:t>нахождения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Исполнителя.</w:t>
      </w:r>
    </w:p>
    <w:p w14:paraId="68005163" w14:textId="77777777" w:rsidR="00A528D6" w:rsidRPr="007A4D4A" w:rsidRDefault="002474ED">
      <w:pPr>
        <w:pStyle w:val="a5"/>
        <w:tabs>
          <w:tab w:val="left" w:pos="909"/>
        </w:tabs>
        <w:spacing w:before="121"/>
        <w:ind w:left="1108" w:right="212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10.6. </w:t>
      </w:r>
      <w:r w:rsidRPr="007A4D4A">
        <w:rPr>
          <w:color w:val="000000" w:themeColor="text1"/>
          <w:sz w:val="24"/>
        </w:rPr>
        <w:t>К отношениям между Заказчиком и Исполнителем применяется право Российской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Федерации.</w:t>
      </w:r>
    </w:p>
    <w:p w14:paraId="6F3F214C" w14:textId="77777777" w:rsidR="00A528D6" w:rsidRPr="007A4D4A" w:rsidRDefault="002474ED">
      <w:pPr>
        <w:pStyle w:val="a5"/>
        <w:tabs>
          <w:tab w:val="left" w:pos="909"/>
        </w:tabs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10.7.</w:t>
      </w:r>
      <w:r w:rsidRPr="007A4D4A">
        <w:rPr>
          <w:color w:val="000000" w:themeColor="text1"/>
          <w:sz w:val="24"/>
        </w:rPr>
        <w:t xml:space="preserve"> Признание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судом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какого-либо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положения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недействительным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подлежащим применению, не влечет за собой недействительности иных положений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Договора.</w:t>
      </w:r>
    </w:p>
    <w:p w14:paraId="63ED54BF" w14:textId="77777777" w:rsidR="00A528D6" w:rsidRPr="007A4D4A" w:rsidRDefault="002474ED">
      <w:pPr>
        <w:pStyle w:val="a5"/>
        <w:tabs>
          <w:tab w:val="left" w:pos="909"/>
        </w:tabs>
        <w:ind w:left="1108" w:right="206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10.8.</w:t>
      </w:r>
      <w:r w:rsidRPr="007A4D4A">
        <w:rPr>
          <w:color w:val="000000" w:themeColor="text1"/>
          <w:sz w:val="24"/>
        </w:rPr>
        <w:t xml:space="preserve"> 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предоставляет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неограниченное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право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публикацию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pacing w:val="-1"/>
          <w:sz w:val="24"/>
        </w:rPr>
        <w:t>использование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своего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изображения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и/или</w:t>
      </w:r>
      <w:r w:rsidRPr="007A4D4A">
        <w:rPr>
          <w:color w:val="000000" w:themeColor="text1"/>
          <w:spacing w:val="-15"/>
          <w:sz w:val="24"/>
        </w:rPr>
        <w:t xml:space="preserve"> </w:t>
      </w:r>
      <w:r w:rsidRPr="007A4D4A">
        <w:rPr>
          <w:color w:val="000000" w:themeColor="text1"/>
          <w:sz w:val="24"/>
        </w:rPr>
        <w:t>изображения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Ученика,</w:t>
      </w:r>
      <w:r w:rsidRPr="007A4D4A">
        <w:rPr>
          <w:color w:val="000000" w:themeColor="text1"/>
          <w:spacing w:val="-14"/>
          <w:sz w:val="24"/>
        </w:rPr>
        <w:t xml:space="preserve"> </w:t>
      </w:r>
      <w:r w:rsidRPr="007A4D4A">
        <w:rPr>
          <w:color w:val="000000" w:themeColor="text1"/>
          <w:sz w:val="24"/>
        </w:rPr>
        <w:t>включая</w:t>
      </w:r>
      <w:r w:rsidRPr="007A4D4A">
        <w:rPr>
          <w:color w:val="000000" w:themeColor="text1"/>
          <w:spacing w:val="-13"/>
          <w:sz w:val="24"/>
        </w:rPr>
        <w:t xml:space="preserve"> </w:t>
      </w:r>
      <w:r w:rsidRPr="007A4D4A">
        <w:rPr>
          <w:color w:val="000000" w:themeColor="text1"/>
          <w:sz w:val="24"/>
        </w:rPr>
        <w:t>фотографии</w:t>
      </w:r>
      <w:r w:rsidRPr="007A4D4A">
        <w:rPr>
          <w:color w:val="000000" w:themeColor="text1"/>
          <w:spacing w:val="-58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видеозаписи.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Исполнитель,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среди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прочего,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вправе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использовать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изображение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Заказчика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и/или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Ученика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сети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Интернет,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также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любых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рекламно-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информационных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материалах,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направленных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привлечение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внимания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любых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третьих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лиц</w:t>
      </w:r>
      <w:r w:rsidRPr="007A4D4A">
        <w:rPr>
          <w:color w:val="000000" w:themeColor="text1"/>
          <w:spacing w:val="-1"/>
          <w:sz w:val="24"/>
        </w:rPr>
        <w:t xml:space="preserve"> </w:t>
      </w:r>
      <w:r w:rsidRPr="007A4D4A">
        <w:rPr>
          <w:color w:val="000000" w:themeColor="text1"/>
          <w:sz w:val="24"/>
        </w:rPr>
        <w:t>к деятельности</w:t>
      </w:r>
      <w:r w:rsidRPr="007A4D4A">
        <w:rPr>
          <w:color w:val="000000" w:themeColor="text1"/>
          <w:spacing w:val="2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Исполнителя.</w:t>
      </w:r>
    </w:p>
    <w:p w14:paraId="22D91235" w14:textId="77777777" w:rsidR="00A528D6" w:rsidRPr="007A4D4A" w:rsidRDefault="002474ED">
      <w:pPr>
        <w:pStyle w:val="a5"/>
        <w:tabs>
          <w:tab w:val="left" w:pos="909"/>
        </w:tabs>
        <w:spacing w:before="121"/>
        <w:ind w:left="1108" w:right="208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 xml:space="preserve">10.9. </w:t>
      </w:r>
      <w:r w:rsidRPr="007A4D4A">
        <w:rPr>
          <w:color w:val="000000" w:themeColor="text1"/>
          <w:sz w:val="24"/>
        </w:rPr>
        <w:t>Заказчик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выражает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согласие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на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получение</w:t>
      </w:r>
      <w:r w:rsidRPr="007A4D4A">
        <w:rPr>
          <w:color w:val="000000" w:themeColor="text1"/>
          <w:spacing w:val="1"/>
          <w:sz w:val="24"/>
        </w:rPr>
        <w:t xml:space="preserve"> </w:t>
      </w:r>
      <w:proofErr w:type="spellStart"/>
      <w:r w:rsidRPr="007A4D4A">
        <w:rPr>
          <w:color w:val="000000" w:themeColor="text1"/>
          <w:sz w:val="24"/>
        </w:rPr>
        <w:t>СМС-сообщений</w:t>
      </w:r>
      <w:proofErr w:type="spellEnd"/>
      <w:r w:rsidRPr="007A4D4A">
        <w:rPr>
          <w:color w:val="000000" w:themeColor="text1"/>
          <w:sz w:val="24"/>
        </w:rPr>
        <w:t>,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сообщений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электронной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почте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о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деятельности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Исполнителя,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проводимых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им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при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его</w:t>
      </w:r>
      <w:r w:rsidRPr="007A4D4A">
        <w:rPr>
          <w:color w:val="000000" w:themeColor="text1"/>
          <w:spacing w:val="-11"/>
          <w:sz w:val="24"/>
        </w:rPr>
        <w:t xml:space="preserve"> </w:t>
      </w:r>
      <w:r w:rsidRPr="007A4D4A">
        <w:rPr>
          <w:color w:val="000000" w:themeColor="text1"/>
          <w:sz w:val="24"/>
        </w:rPr>
        <w:t>участии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мероприятий,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отправляемых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Исполнителем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или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третьими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лицами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по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их</w:t>
      </w:r>
      <w:r w:rsidRPr="007A4D4A">
        <w:rPr>
          <w:color w:val="000000" w:themeColor="text1"/>
          <w:spacing w:val="-3"/>
          <w:sz w:val="24"/>
        </w:rPr>
        <w:t xml:space="preserve"> </w:t>
      </w:r>
      <w:r w:rsidRPr="007A4D4A">
        <w:rPr>
          <w:color w:val="000000" w:themeColor="text1"/>
          <w:sz w:val="24"/>
        </w:rPr>
        <w:t>поручениям.</w:t>
      </w:r>
    </w:p>
    <w:p w14:paraId="7C9C4787" w14:textId="77777777" w:rsidR="00A528D6" w:rsidRPr="007A4D4A" w:rsidRDefault="002474ED">
      <w:pPr>
        <w:pStyle w:val="a5"/>
        <w:tabs>
          <w:tab w:val="left" w:pos="909"/>
        </w:tabs>
        <w:ind w:left="1108" w:right="213" w:firstLine="0"/>
        <w:rPr>
          <w:color w:val="000000" w:themeColor="text1"/>
        </w:rPr>
      </w:pPr>
      <w:r w:rsidRPr="007A4D4A">
        <w:rPr>
          <w:b/>
          <w:bCs/>
          <w:color w:val="000000" w:themeColor="text1"/>
          <w:sz w:val="24"/>
        </w:rPr>
        <w:t>10.10.</w:t>
      </w:r>
      <w:r w:rsidRPr="007A4D4A">
        <w:rPr>
          <w:color w:val="000000" w:themeColor="text1"/>
          <w:sz w:val="24"/>
        </w:rPr>
        <w:t xml:space="preserve"> Все уведомления, сообщения, требования, претензии и иные подобные вытекающие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из Договора документы Сторон, направляемые друг другу, должны составляться в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письменной форме. Указанные документы, направленные по факсу или электронной</w:t>
      </w:r>
      <w:r w:rsidRPr="007A4D4A">
        <w:rPr>
          <w:color w:val="000000" w:themeColor="text1"/>
          <w:spacing w:val="1"/>
          <w:sz w:val="24"/>
        </w:rPr>
        <w:t xml:space="preserve"> </w:t>
      </w:r>
      <w:r w:rsidRPr="007A4D4A">
        <w:rPr>
          <w:color w:val="000000" w:themeColor="text1"/>
          <w:sz w:val="24"/>
        </w:rPr>
        <w:t>почтой,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с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подтверждением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об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их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отправке,</w:t>
      </w:r>
      <w:r w:rsidRPr="007A4D4A">
        <w:rPr>
          <w:color w:val="000000" w:themeColor="text1"/>
          <w:spacing w:val="-8"/>
          <w:sz w:val="24"/>
        </w:rPr>
        <w:t xml:space="preserve"> </w:t>
      </w:r>
      <w:r w:rsidRPr="007A4D4A">
        <w:rPr>
          <w:color w:val="000000" w:themeColor="text1"/>
          <w:sz w:val="24"/>
        </w:rPr>
        <w:t>имеют</w:t>
      </w:r>
      <w:r w:rsidRPr="007A4D4A">
        <w:rPr>
          <w:color w:val="000000" w:themeColor="text1"/>
          <w:spacing w:val="-9"/>
          <w:sz w:val="24"/>
        </w:rPr>
        <w:t xml:space="preserve"> </w:t>
      </w:r>
      <w:r w:rsidRPr="007A4D4A">
        <w:rPr>
          <w:color w:val="000000" w:themeColor="text1"/>
          <w:sz w:val="24"/>
        </w:rPr>
        <w:t>полную</w:t>
      </w:r>
      <w:r w:rsidRPr="007A4D4A">
        <w:rPr>
          <w:color w:val="000000" w:themeColor="text1"/>
          <w:spacing w:val="-7"/>
          <w:sz w:val="24"/>
        </w:rPr>
        <w:t xml:space="preserve"> </w:t>
      </w:r>
      <w:r w:rsidRPr="007A4D4A">
        <w:rPr>
          <w:color w:val="000000" w:themeColor="text1"/>
          <w:sz w:val="24"/>
        </w:rPr>
        <w:t>юридическую</w:t>
      </w:r>
      <w:r w:rsidRPr="007A4D4A">
        <w:rPr>
          <w:color w:val="000000" w:themeColor="text1"/>
          <w:spacing w:val="-6"/>
          <w:sz w:val="24"/>
        </w:rPr>
        <w:t xml:space="preserve"> </w:t>
      </w:r>
      <w:r w:rsidRPr="007A4D4A">
        <w:rPr>
          <w:color w:val="000000" w:themeColor="text1"/>
          <w:sz w:val="24"/>
        </w:rPr>
        <w:t>силу</w:t>
      </w:r>
      <w:r w:rsidRPr="007A4D4A">
        <w:rPr>
          <w:color w:val="000000" w:themeColor="text1"/>
          <w:spacing w:val="-12"/>
          <w:sz w:val="24"/>
        </w:rPr>
        <w:t xml:space="preserve"> </w:t>
      </w:r>
      <w:r w:rsidRPr="007A4D4A">
        <w:rPr>
          <w:color w:val="000000" w:themeColor="text1"/>
          <w:sz w:val="24"/>
        </w:rPr>
        <w:t>и</w:t>
      </w:r>
      <w:r w:rsidRPr="007A4D4A">
        <w:rPr>
          <w:color w:val="000000" w:themeColor="text1"/>
          <w:spacing w:val="-4"/>
          <w:sz w:val="24"/>
        </w:rPr>
        <w:t xml:space="preserve"> </w:t>
      </w:r>
      <w:r w:rsidRPr="007A4D4A">
        <w:rPr>
          <w:color w:val="000000" w:themeColor="text1"/>
          <w:sz w:val="24"/>
        </w:rPr>
        <w:t>могут</w:t>
      </w:r>
      <w:r w:rsidRPr="007A4D4A">
        <w:rPr>
          <w:color w:val="000000" w:themeColor="text1"/>
          <w:spacing w:val="-57"/>
          <w:sz w:val="24"/>
        </w:rPr>
        <w:t xml:space="preserve"> </w:t>
      </w:r>
      <w:r w:rsidRPr="007A4D4A">
        <w:rPr>
          <w:color w:val="000000" w:themeColor="text1"/>
          <w:sz w:val="24"/>
        </w:rPr>
        <w:t>использоваться в</w:t>
      </w:r>
      <w:r w:rsidRPr="007A4D4A">
        <w:rPr>
          <w:color w:val="000000" w:themeColor="text1"/>
          <w:spacing w:val="-2"/>
          <w:sz w:val="24"/>
        </w:rPr>
        <w:t xml:space="preserve"> </w:t>
      </w:r>
      <w:r w:rsidRPr="007A4D4A">
        <w:rPr>
          <w:color w:val="000000" w:themeColor="text1"/>
          <w:sz w:val="24"/>
        </w:rPr>
        <w:t>качестве письменных доказательств.</w:t>
      </w:r>
    </w:p>
    <w:p w14:paraId="127102CD" w14:textId="20746B2C" w:rsidR="00A528D6" w:rsidRDefault="002474ED">
      <w:pPr>
        <w:pStyle w:val="11"/>
        <w:numPr>
          <w:ilvl w:val="1"/>
          <w:numId w:val="9"/>
        </w:numPr>
        <w:tabs>
          <w:tab w:val="left" w:pos="4081"/>
          <w:tab w:val="left" w:pos="4082"/>
        </w:tabs>
        <w:spacing w:before="121" w:line="274" w:lineRule="exact"/>
        <w:ind w:left="4081"/>
        <w:jc w:val="both"/>
        <w:rPr>
          <w:color w:val="000000" w:themeColor="text1"/>
        </w:rPr>
      </w:pPr>
      <w:r w:rsidRPr="007A4D4A">
        <w:rPr>
          <w:color w:val="000000" w:themeColor="text1"/>
        </w:rPr>
        <w:t>Реквизиты</w:t>
      </w:r>
      <w:r w:rsidRPr="007A4D4A">
        <w:rPr>
          <w:color w:val="000000" w:themeColor="text1"/>
          <w:spacing w:val="-4"/>
        </w:rPr>
        <w:t xml:space="preserve"> </w:t>
      </w:r>
      <w:r w:rsidRPr="007A4D4A">
        <w:rPr>
          <w:color w:val="000000" w:themeColor="text1"/>
        </w:rPr>
        <w:t>Исполнителя</w:t>
      </w:r>
    </w:p>
    <w:p w14:paraId="2D403DDE" w14:textId="77777777" w:rsidR="004D1FDD" w:rsidRPr="007A4D4A" w:rsidRDefault="004D1FDD" w:rsidP="004D1FDD">
      <w:pPr>
        <w:pStyle w:val="11"/>
        <w:tabs>
          <w:tab w:val="left" w:pos="4081"/>
          <w:tab w:val="left" w:pos="4082"/>
        </w:tabs>
        <w:spacing w:before="121" w:line="274" w:lineRule="exact"/>
        <w:ind w:left="4081" w:firstLine="0"/>
        <w:jc w:val="both"/>
        <w:rPr>
          <w:color w:val="000000" w:themeColor="text1"/>
        </w:rPr>
      </w:pPr>
    </w:p>
    <w:p w14:paraId="14853696" w14:textId="77777777" w:rsidR="00A528D6" w:rsidRPr="007A4D4A" w:rsidRDefault="002474ED" w:rsidP="004D1FDD">
      <w:pPr>
        <w:pStyle w:val="a3"/>
        <w:spacing w:before="0" w:line="274" w:lineRule="exact"/>
        <w:ind w:left="851" w:hanging="83"/>
        <w:rPr>
          <w:color w:val="000000" w:themeColor="text1"/>
        </w:rPr>
      </w:pPr>
      <w:r w:rsidRPr="007A4D4A">
        <w:rPr>
          <w:color w:val="000000" w:themeColor="text1"/>
        </w:rPr>
        <w:t>ИП</w:t>
      </w:r>
      <w:r w:rsidRPr="007A4D4A">
        <w:rPr>
          <w:color w:val="000000" w:themeColor="text1"/>
          <w:spacing w:val="-2"/>
        </w:rPr>
        <w:t xml:space="preserve"> Яншина Кристина </w:t>
      </w:r>
      <w:proofErr w:type="spellStart"/>
      <w:r w:rsidRPr="007A4D4A">
        <w:rPr>
          <w:color w:val="000000" w:themeColor="text1"/>
          <w:spacing w:val="-2"/>
        </w:rPr>
        <w:t>Анддреевна</w:t>
      </w:r>
      <w:proofErr w:type="spellEnd"/>
    </w:p>
    <w:p w14:paraId="558BD03D" w14:textId="77777777" w:rsidR="00A528D6" w:rsidRPr="007A4D4A" w:rsidRDefault="002474ED" w:rsidP="004D1FDD">
      <w:pPr>
        <w:pStyle w:val="a3"/>
        <w:spacing w:before="0"/>
        <w:ind w:left="851" w:hanging="83"/>
        <w:rPr>
          <w:color w:val="000000" w:themeColor="text1"/>
        </w:rPr>
      </w:pPr>
      <w:r w:rsidRPr="007A4D4A">
        <w:rPr>
          <w:color w:val="000000" w:themeColor="text1"/>
        </w:rPr>
        <w:t>(Спортивный клуб</w:t>
      </w:r>
      <w:r w:rsidRPr="007A4D4A">
        <w:rPr>
          <w:color w:val="000000" w:themeColor="text1"/>
          <w:spacing w:val="-7"/>
        </w:rPr>
        <w:t xml:space="preserve"> </w:t>
      </w:r>
      <w:r w:rsidRPr="007A4D4A">
        <w:rPr>
          <w:color w:val="000000" w:themeColor="text1"/>
        </w:rPr>
        <w:t>художественной</w:t>
      </w:r>
      <w:r w:rsidRPr="007A4D4A">
        <w:rPr>
          <w:color w:val="000000" w:themeColor="text1"/>
          <w:spacing w:val="-6"/>
        </w:rPr>
        <w:t xml:space="preserve"> </w:t>
      </w:r>
      <w:r w:rsidRPr="007A4D4A">
        <w:rPr>
          <w:color w:val="000000" w:themeColor="text1"/>
        </w:rPr>
        <w:t>гимнастики</w:t>
      </w:r>
      <w:r w:rsidRPr="007A4D4A">
        <w:rPr>
          <w:color w:val="000000" w:themeColor="text1"/>
          <w:spacing w:val="-4"/>
        </w:rPr>
        <w:t xml:space="preserve"> </w:t>
      </w:r>
      <w:r w:rsidRPr="007A4D4A">
        <w:rPr>
          <w:color w:val="000000" w:themeColor="text1"/>
        </w:rPr>
        <w:t>«</w:t>
      </w:r>
      <w:r w:rsidRPr="007A4D4A">
        <w:rPr>
          <w:color w:val="000000" w:themeColor="text1"/>
          <w:lang w:val="en-US"/>
        </w:rPr>
        <w:t>Jump</w:t>
      </w:r>
      <w:r w:rsidRPr="007A4D4A">
        <w:rPr>
          <w:color w:val="000000" w:themeColor="text1"/>
        </w:rPr>
        <w:t>»)</w:t>
      </w:r>
    </w:p>
    <w:p w14:paraId="6FC09364" w14:textId="77777777" w:rsidR="00A528D6" w:rsidRPr="007A4D4A" w:rsidRDefault="002474ED" w:rsidP="004D1FDD">
      <w:pPr>
        <w:tabs>
          <w:tab w:val="left" w:pos="909"/>
        </w:tabs>
        <w:spacing w:before="120"/>
        <w:ind w:left="851" w:right="202" w:hanging="83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 xml:space="preserve">Адрес: </w:t>
      </w:r>
      <w:r w:rsidRPr="007A4D4A">
        <w:rPr>
          <w:color w:val="000000" w:themeColor="text1"/>
        </w:rPr>
        <w:t xml:space="preserve">141701, Россия, Московская область, </w:t>
      </w:r>
      <w:proofErr w:type="spellStart"/>
      <w:r w:rsidRPr="007A4D4A">
        <w:rPr>
          <w:color w:val="000000" w:themeColor="text1"/>
        </w:rPr>
        <w:t>г.Долгопрудный</w:t>
      </w:r>
      <w:proofErr w:type="spellEnd"/>
      <w:r w:rsidRPr="007A4D4A">
        <w:rPr>
          <w:color w:val="000000" w:themeColor="text1"/>
        </w:rPr>
        <w:t xml:space="preserve">, </w:t>
      </w:r>
      <w:proofErr w:type="spellStart"/>
      <w:r w:rsidRPr="007A4D4A">
        <w:rPr>
          <w:color w:val="000000" w:themeColor="text1"/>
        </w:rPr>
        <w:t>ул.Менделеева</w:t>
      </w:r>
      <w:proofErr w:type="spellEnd"/>
      <w:r w:rsidRPr="007A4D4A">
        <w:rPr>
          <w:color w:val="000000" w:themeColor="text1"/>
        </w:rPr>
        <w:t xml:space="preserve"> д.17, кв.4</w:t>
      </w:r>
    </w:p>
    <w:p w14:paraId="49E35E5C" w14:textId="77777777" w:rsidR="00A528D6" w:rsidRPr="007A4D4A" w:rsidRDefault="002474ED" w:rsidP="004D1FDD">
      <w:pPr>
        <w:tabs>
          <w:tab w:val="left" w:pos="909"/>
        </w:tabs>
        <w:spacing w:before="120"/>
        <w:ind w:left="851" w:right="202" w:hanging="83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 xml:space="preserve">ИНН: </w:t>
      </w:r>
      <w:r w:rsidRPr="007A4D4A">
        <w:rPr>
          <w:color w:val="000000" w:themeColor="text1"/>
        </w:rPr>
        <w:t>504720000132</w:t>
      </w:r>
    </w:p>
    <w:p w14:paraId="32A7D327" w14:textId="77777777" w:rsidR="00A528D6" w:rsidRPr="007A4D4A" w:rsidRDefault="002474ED" w:rsidP="004D1FDD">
      <w:pPr>
        <w:tabs>
          <w:tab w:val="left" w:pos="909"/>
        </w:tabs>
        <w:spacing w:before="120"/>
        <w:ind w:left="851" w:right="202" w:hanging="83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>ОГРН:</w:t>
      </w:r>
      <w:r w:rsidRPr="007A4D4A">
        <w:rPr>
          <w:color w:val="000000" w:themeColor="text1"/>
        </w:rPr>
        <w:t xml:space="preserve"> 316504700063555</w:t>
      </w:r>
    </w:p>
    <w:p w14:paraId="6B5C4FF0" w14:textId="77777777" w:rsidR="00A528D6" w:rsidRPr="007A4D4A" w:rsidRDefault="002474ED" w:rsidP="004D1FDD">
      <w:pPr>
        <w:tabs>
          <w:tab w:val="left" w:pos="909"/>
        </w:tabs>
        <w:spacing w:before="120"/>
        <w:ind w:left="851" w:right="202" w:hanging="83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 xml:space="preserve">р/с: </w:t>
      </w:r>
      <w:r w:rsidRPr="007A4D4A">
        <w:rPr>
          <w:color w:val="000000" w:themeColor="text1"/>
        </w:rPr>
        <w:t>40802810100000017048</w:t>
      </w:r>
    </w:p>
    <w:p w14:paraId="4F73A30C" w14:textId="77777777" w:rsidR="00A528D6" w:rsidRPr="007A4D4A" w:rsidRDefault="002474ED" w:rsidP="004D1FDD">
      <w:pPr>
        <w:tabs>
          <w:tab w:val="left" w:pos="909"/>
        </w:tabs>
        <w:spacing w:before="120"/>
        <w:ind w:left="851" w:right="202" w:hanging="83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>Банк:</w:t>
      </w:r>
      <w:r w:rsidRPr="007A4D4A">
        <w:rPr>
          <w:color w:val="000000" w:themeColor="text1"/>
        </w:rPr>
        <w:t xml:space="preserve"> АО «ТИНЬКОФФ БАНК»</w:t>
      </w:r>
    </w:p>
    <w:p w14:paraId="2242DCC0" w14:textId="77777777" w:rsidR="00A528D6" w:rsidRPr="007A4D4A" w:rsidRDefault="002474ED" w:rsidP="004D1FDD">
      <w:pPr>
        <w:tabs>
          <w:tab w:val="left" w:pos="909"/>
        </w:tabs>
        <w:spacing w:before="120"/>
        <w:ind w:left="851" w:right="202" w:hanging="83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>ИНН банка:</w:t>
      </w:r>
      <w:r w:rsidRPr="007A4D4A">
        <w:rPr>
          <w:color w:val="000000" w:themeColor="text1"/>
        </w:rPr>
        <w:t xml:space="preserve"> 7710140679</w:t>
      </w:r>
    </w:p>
    <w:p w14:paraId="7A1B7FF9" w14:textId="77777777" w:rsidR="00A528D6" w:rsidRPr="007A4D4A" w:rsidRDefault="002474ED" w:rsidP="004D1FDD">
      <w:pPr>
        <w:tabs>
          <w:tab w:val="left" w:pos="909"/>
        </w:tabs>
        <w:spacing w:before="120"/>
        <w:ind w:left="851" w:right="202" w:hanging="83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>БИК банка:</w:t>
      </w:r>
      <w:r w:rsidRPr="007A4D4A">
        <w:rPr>
          <w:color w:val="000000" w:themeColor="text1"/>
        </w:rPr>
        <w:t xml:space="preserve"> 044525974</w:t>
      </w:r>
    </w:p>
    <w:p w14:paraId="0C096594" w14:textId="77777777" w:rsidR="00A528D6" w:rsidRPr="007A4D4A" w:rsidRDefault="002474ED" w:rsidP="004D1FDD">
      <w:pPr>
        <w:tabs>
          <w:tab w:val="left" w:pos="909"/>
        </w:tabs>
        <w:spacing w:before="120"/>
        <w:ind w:left="851" w:right="202" w:hanging="83"/>
        <w:jc w:val="both"/>
        <w:rPr>
          <w:color w:val="000000" w:themeColor="text1"/>
        </w:rPr>
      </w:pPr>
      <w:r w:rsidRPr="007A4D4A">
        <w:rPr>
          <w:b/>
          <w:bCs/>
          <w:color w:val="000000" w:themeColor="text1"/>
        </w:rPr>
        <w:t>к/с банка:</w:t>
      </w:r>
      <w:r w:rsidRPr="007A4D4A">
        <w:rPr>
          <w:color w:val="000000" w:themeColor="text1"/>
        </w:rPr>
        <w:t xml:space="preserve"> 30101810145250000974</w:t>
      </w:r>
    </w:p>
    <w:p w14:paraId="5F8A8474" w14:textId="77777777" w:rsidR="00A528D6" w:rsidRPr="007A4D4A" w:rsidRDefault="00A528D6" w:rsidP="004D1FDD">
      <w:pPr>
        <w:tabs>
          <w:tab w:val="left" w:pos="909"/>
        </w:tabs>
        <w:spacing w:before="120"/>
        <w:ind w:left="851" w:right="202" w:hanging="83"/>
        <w:jc w:val="both"/>
        <w:rPr>
          <w:color w:val="000000" w:themeColor="text1"/>
        </w:rPr>
      </w:pPr>
    </w:p>
    <w:p w14:paraId="60083DFD" w14:textId="77777777" w:rsidR="00A528D6" w:rsidRPr="007A4D4A" w:rsidRDefault="002474ED" w:rsidP="004D1FDD">
      <w:pPr>
        <w:tabs>
          <w:tab w:val="left" w:pos="909"/>
        </w:tabs>
        <w:spacing w:before="120"/>
        <w:ind w:left="851" w:right="202" w:hanging="83"/>
        <w:jc w:val="both"/>
        <w:rPr>
          <w:color w:val="000000" w:themeColor="text1"/>
          <w:lang w:val="en-US"/>
        </w:rPr>
      </w:pPr>
      <w:r w:rsidRPr="007A4D4A">
        <w:rPr>
          <w:b/>
          <w:bCs/>
          <w:color w:val="000000" w:themeColor="text1"/>
          <w:lang w:val="en-US"/>
        </w:rPr>
        <w:t>e-mail:</w:t>
      </w:r>
      <w:r w:rsidRPr="007A4D4A">
        <w:rPr>
          <w:color w:val="000000" w:themeColor="text1"/>
          <w:lang w:val="en-US"/>
        </w:rPr>
        <w:t xml:space="preserve"> </w:t>
      </w:r>
      <w:hyperlink>
        <w:r w:rsidRPr="007A4D4A">
          <w:rPr>
            <w:rStyle w:val="-"/>
            <w:color w:val="000000" w:themeColor="text1"/>
            <w:lang w:val="en-US"/>
          </w:rPr>
          <w:t>sk-jump@yandex.ru</w:t>
        </w:r>
      </w:hyperlink>
    </w:p>
    <w:p w14:paraId="373F09AC" w14:textId="77777777" w:rsidR="00A528D6" w:rsidRDefault="002474ED" w:rsidP="004D1FDD">
      <w:pPr>
        <w:tabs>
          <w:tab w:val="left" w:pos="909"/>
        </w:tabs>
        <w:spacing w:before="120"/>
        <w:ind w:left="851" w:right="202" w:hanging="83"/>
        <w:jc w:val="both"/>
      </w:pPr>
      <w:r>
        <w:rPr>
          <w:b/>
          <w:bCs/>
        </w:rPr>
        <w:lastRenderedPageBreak/>
        <w:t xml:space="preserve">тел: </w:t>
      </w:r>
      <w:r>
        <w:t>8-995-154-26-29</w:t>
      </w:r>
    </w:p>
    <w:p w14:paraId="0862E181" w14:textId="77777777" w:rsidR="00A528D6" w:rsidRDefault="00A528D6">
      <w:pPr>
        <w:tabs>
          <w:tab w:val="left" w:pos="909"/>
        </w:tabs>
        <w:spacing w:before="120"/>
        <w:ind w:left="908" w:right="202" w:hanging="708"/>
        <w:jc w:val="both"/>
        <w:sectPr w:rsidR="00A528D6">
          <w:pgSz w:w="11906" w:h="16838"/>
          <w:pgMar w:top="760" w:right="640" w:bottom="280" w:left="1360" w:header="0" w:footer="0" w:gutter="0"/>
          <w:cols w:space="720"/>
          <w:formProt w:val="0"/>
          <w:docGrid w:linePitch="100" w:charSpace="4096"/>
        </w:sectPr>
      </w:pPr>
    </w:p>
    <w:p w14:paraId="5471D96B" w14:textId="77777777" w:rsidR="00A528D6" w:rsidRPr="002072DD" w:rsidRDefault="00A528D6">
      <w:pPr>
        <w:tabs>
          <w:tab w:val="left" w:pos="909"/>
        </w:tabs>
        <w:spacing w:before="120"/>
        <w:ind w:left="1108" w:right="202"/>
        <w:jc w:val="both"/>
        <w:rPr>
          <w:spacing w:val="36"/>
          <w:sz w:val="24"/>
        </w:rPr>
      </w:pPr>
    </w:p>
    <w:p w14:paraId="2EAEC99F" w14:textId="77777777" w:rsidR="00A528D6" w:rsidRDefault="00A528D6">
      <w:pPr>
        <w:pStyle w:val="a3"/>
        <w:spacing w:before="4"/>
        <w:ind w:left="0" w:firstLine="0"/>
        <w:jc w:val="left"/>
      </w:pPr>
    </w:p>
    <w:p w14:paraId="027993E2" w14:textId="77777777" w:rsidR="00A528D6" w:rsidRDefault="00A528D6">
      <w:pPr>
        <w:pStyle w:val="11"/>
        <w:spacing w:line="274" w:lineRule="exact"/>
        <w:ind w:left="0" w:firstLine="0"/>
      </w:pPr>
    </w:p>
    <w:p w14:paraId="0D2B04A5" w14:textId="77777777" w:rsidR="00A528D6" w:rsidRDefault="00A528D6">
      <w:pPr>
        <w:pStyle w:val="a3"/>
        <w:spacing w:before="4"/>
        <w:ind w:left="0" w:firstLine="0"/>
        <w:jc w:val="left"/>
      </w:pPr>
    </w:p>
    <w:p w14:paraId="465DE29E" w14:textId="77777777" w:rsidR="00A528D6" w:rsidRDefault="002474ED">
      <w:pPr>
        <w:spacing w:before="79"/>
        <w:jc w:val="center"/>
      </w:pPr>
      <w:r>
        <w:rPr>
          <w:b/>
        </w:rPr>
        <w:t>Приложение</w:t>
      </w:r>
      <w:r>
        <w:rPr>
          <w:b/>
          <w:spacing w:val="-4"/>
        </w:rPr>
        <w:t xml:space="preserve"> </w:t>
      </w:r>
      <w:r>
        <w:rPr>
          <w:b/>
        </w:rPr>
        <w:t>№1</w:t>
      </w:r>
    </w:p>
    <w:p w14:paraId="1ACBAC78" w14:textId="77777777" w:rsidR="00A528D6" w:rsidRDefault="00A528D6">
      <w:pPr>
        <w:pStyle w:val="a3"/>
        <w:spacing w:before="9"/>
        <w:ind w:left="0" w:firstLine="0"/>
        <w:jc w:val="left"/>
        <w:rPr>
          <w:b/>
          <w:sz w:val="19"/>
        </w:rPr>
      </w:pPr>
    </w:p>
    <w:p w14:paraId="12A4436D" w14:textId="77777777" w:rsidR="00A528D6" w:rsidRDefault="002474ED">
      <w:pPr>
        <w:pStyle w:val="a3"/>
        <w:spacing w:before="1"/>
        <w:ind w:left="4029" w:firstLine="0"/>
        <w:jc w:val="left"/>
      </w:pPr>
      <w:r>
        <w:t>К</w:t>
      </w:r>
      <w:r>
        <w:rPr>
          <w:spacing w:val="-3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оферте</w:t>
      </w:r>
    </w:p>
    <w:p w14:paraId="42BB592E" w14:textId="77777777" w:rsidR="00A528D6" w:rsidRDefault="002474ED">
      <w:pPr>
        <w:pStyle w:val="a3"/>
        <w:spacing w:before="0"/>
        <w:ind w:left="4029" w:firstLine="0"/>
        <w:jc w:val="left"/>
      </w:pP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услуг</w:t>
      </w:r>
    </w:p>
    <w:p w14:paraId="28591679" w14:textId="77777777" w:rsidR="00A528D6" w:rsidRDefault="00A528D6">
      <w:pPr>
        <w:pStyle w:val="a3"/>
        <w:spacing w:before="0"/>
        <w:ind w:left="0" w:firstLine="0"/>
        <w:jc w:val="left"/>
        <w:rPr>
          <w:sz w:val="26"/>
        </w:rPr>
      </w:pPr>
    </w:p>
    <w:p w14:paraId="7CBFF4D9" w14:textId="77777777" w:rsidR="00A528D6" w:rsidRDefault="002474ED">
      <w:pPr>
        <w:spacing w:before="200"/>
        <w:ind w:left="2115" w:right="2126"/>
        <w:jc w:val="center"/>
        <w:rPr>
          <w:b/>
        </w:rPr>
      </w:pPr>
      <w:r>
        <w:rPr>
          <w:b/>
        </w:rPr>
        <w:t>ПРАВИЛА</w:t>
      </w:r>
    </w:p>
    <w:p w14:paraId="6B212150" w14:textId="77777777" w:rsidR="00A528D6" w:rsidRDefault="002474ED">
      <w:pPr>
        <w:spacing w:before="38"/>
        <w:ind w:left="2176" w:right="2190"/>
        <w:jc w:val="center"/>
      </w:pPr>
      <w:r>
        <w:rPr>
          <w:b/>
          <w:spacing w:val="-3"/>
        </w:rPr>
        <w:t xml:space="preserve">Спортивного клуба </w:t>
      </w:r>
      <w:r>
        <w:rPr>
          <w:b/>
        </w:rPr>
        <w:t>художественной</w:t>
      </w:r>
      <w:r>
        <w:rPr>
          <w:b/>
          <w:spacing w:val="-4"/>
        </w:rPr>
        <w:t xml:space="preserve"> </w:t>
      </w:r>
      <w:r>
        <w:rPr>
          <w:b/>
        </w:rPr>
        <w:t>гимнастики</w:t>
      </w:r>
      <w:r>
        <w:rPr>
          <w:b/>
          <w:spacing w:val="-8"/>
        </w:rPr>
        <w:t xml:space="preserve"> </w:t>
      </w:r>
      <w:r>
        <w:rPr>
          <w:b/>
        </w:rPr>
        <w:t>«</w:t>
      </w:r>
      <w:r>
        <w:rPr>
          <w:b/>
          <w:lang w:val="en-US"/>
        </w:rPr>
        <w:t>Jump</w:t>
      </w:r>
      <w:r>
        <w:rPr>
          <w:b/>
        </w:rPr>
        <w:t>»</w:t>
      </w:r>
    </w:p>
    <w:p w14:paraId="7107FD42" w14:textId="77777777" w:rsidR="00A528D6" w:rsidRDefault="00A528D6">
      <w:pPr>
        <w:pStyle w:val="a3"/>
        <w:spacing w:before="0"/>
        <w:ind w:left="0" w:firstLine="0"/>
        <w:jc w:val="left"/>
        <w:rPr>
          <w:b/>
          <w:sz w:val="20"/>
        </w:rPr>
      </w:pPr>
    </w:p>
    <w:p w14:paraId="5A8BCF47" w14:textId="77777777" w:rsidR="00A528D6" w:rsidRDefault="00A528D6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9680" w:type="dxa"/>
        <w:tblInd w:w="116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A528D6" w14:paraId="7EEC7595" w14:textId="77777777">
        <w:trPr>
          <w:trHeight w:val="9863"/>
        </w:trPr>
        <w:tc>
          <w:tcPr>
            <w:tcW w:w="4786" w:type="dxa"/>
            <w:shd w:val="clear" w:color="auto" w:fill="auto"/>
          </w:tcPr>
          <w:p w14:paraId="409BABD6" w14:textId="77777777" w:rsidR="00A528D6" w:rsidRDefault="002474ED">
            <w:pPr>
              <w:pStyle w:val="TableParagraph"/>
              <w:ind w:right="110"/>
            </w:pPr>
            <w:r>
              <w:rPr>
                <w:sz w:val="16"/>
              </w:rPr>
              <w:t>Правила</w:t>
            </w:r>
            <w:r>
              <w:rPr>
                <w:spacing w:val="1"/>
                <w:sz w:val="16"/>
              </w:rPr>
              <w:t xml:space="preserve"> </w:t>
            </w:r>
            <w:bookmarkStart w:id="0" w:name="__DdeLink__4431_1746367912"/>
            <w:r>
              <w:rPr>
                <w:spacing w:val="1"/>
                <w:sz w:val="16"/>
              </w:rPr>
              <w:t xml:space="preserve">СК </w:t>
            </w:r>
            <w:r>
              <w:rPr>
                <w:sz w:val="16"/>
              </w:rPr>
              <w:t>«</w:t>
            </w:r>
            <w:r>
              <w:rPr>
                <w:sz w:val="16"/>
                <w:lang w:val="en-US"/>
              </w:rPr>
              <w:t>Jump</w:t>
            </w:r>
            <w:r>
              <w:rPr>
                <w:sz w:val="16"/>
              </w:rPr>
              <w:t>»</w:t>
            </w:r>
            <w:bookmarkEnd w:id="0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Заказчиком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Учеником. </w:t>
            </w: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являются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исчерпывающими,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могут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дополняться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изменяться.</w:t>
            </w:r>
          </w:p>
          <w:p w14:paraId="2F1C10CD" w14:textId="77777777" w:rsidR="00A528D6" w:rsidRDefault="002474ED">
            <w:pPr>
              <w:pStyle w:val="TableParagraph"/>
              <w:numPr>
                <w:ilvl w:val="0"/>
                <w:numId w:val="4"/>
              </w:numPr>
              <w:tabs>
                <w:tab w:val="left" w:pos="908"/>
                <w:tab w:val="left" w:pos="909"/>
              </w:tabs>
              <w:spacing w:before="113"/>
              <w:ind w:right="104" w:firstLine="0"/>
            </w:pPr>
            <w:r>
              <w:rPr>
                <w:sz w:val="16"/>
              </w:rPr>
              <w:t>Заказчик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Правила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z w:val="16"/>
              </w:rPr>
              <w:t>«</w:t>
            </w:r>
            <w:r>
              <w:rPr>
                <w:sz w:val="16"/>
                <w:lang w:val="en-US"/>
              </w:rPr>
              <w:t>Jump</w:t>
            </w:r>
            <w:r>
              <w:rPr>
                <w:sz w:val="16"/>
              </w:rPr>
              <w:t>» регламентирующие 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(далее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тексту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b/>
                <w:sz w:val="16"/>
              </w:rPr>
              <w:t>Занятия</w:t>
            </w:r>
            <w:r>
              <w:rPr>
                <w:sz w:val="16"/>
              </w:rPr>
              <w:t>»)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(далее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тексту</w:t>
            </w:r>
          </w:p>
          <w:p w14:paraId="62BD5D11" w14:textId="77777777" w:rsidR="00A528D6" w:rsidRDefault="002474ED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b/>
                <w:sz w:val="16"/>
              </w:rPr>
              <w:t>Клуб</w:t>
            </w:r>
            <w:r>
              <w:rPr>
                <w:sz w:val="16"/>
              </w:rPr>
              <w:t>»).</w:t>
            </w:r>
          </w:p>
          <w:p w14:paraId="15A831CA" w14:textId="77777777" w:rsidR="00A528D6" w:rsidRDefault="002474ED">
            <w:pPr>
              <w:pStyle w:val="TableParagraph"/>
              <w:numPr>
                <w:ilvl w:val="0"/>
                <w:numId w:val="4"/>
              </w:numPr>
              <w:tabs>
                <w:tab w:val="left" w:pos="908"/>
                <w:tab w:val="left" w:pos="909"/>
                <w:tab w:val="left" w:pos="1232"/>
                <w:tab w:val="left" w:pos="1267"/>
                <w:tab w:val="left" w:pos="1907"/>
                <w:tab w:val="left" w:pos="2582"/>
                <w:tab w:val="left" w:pos="2887"/>
                <w:tab w:val="left" w:pos="2986"/>
                <w:tab w:val="left" w:pos="3553"/>
                <w:tab w:val="left" w:pos="4081"/>
                <w:tab w:val="left" w:pos="4357"/>
              </w:tabs>
              <w:ind w:right="104" w:firstLine="0"/>
              <w:jc w:val="left"/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случае</w:t>
            </w:r>
            <w:r>
              <w:rPr>
                <w:sz w:val="16"/>
              </w:rPr>
              <w:tab/>
              <w:t>ухудшения</w:t>
            </w:r>
            <w:r>
              <w:rPr>
                <w:sz w:val="16"/>
              </w:rPr>
              <w:tab/>
              <w:t>самочувствия,</w:t>
            </w:r>
            <w:r>
              <w:rPr>
                <w:sz w:val="16"/>
              </w:rPr>
              <w:tab/>
              <w:t>Ученику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необходимо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информировать</w:t>
            </w:r>
            <w:r>
              <w:rPr>
                <w:sz w:val="16"/>
              </w:rPr>
              <w:tab/>
              <w:t>об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этом</w:t>
            </w:r>
            <w:r>
              <w:rPr>
                <w:sz w:val="16"/>
              </w:rPr>
              <w:tab/>
              <w:t>Тренера</w:t>
            </w:r>
            <w:r>
              <w:rPr>
                <w:sz w:val="16"/>
              </w:rPr>
              <w:tab/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pacing w:val="-2"/>
                <w:sz w:val="16"/>
              </w:rPr>
              <w:t>«</w:t>
            </w:r>
            <w:r>
              <w:rPr>
                <w:spacing w:val="-2"/>
                <w:sz w:val="16"/>
                <w:lang w:val="en-US"/>
              </w:rPr>
              <w:t>Jump</w:t>
            </w:r>
            <w:r>
              <w:rPr>
                <w:spacing w:val="-2"/>
                <w:sz w:val="16"/>
              </w:rPr>
              <w:t>»</w:t>
            </w:r>
            <w:r>
              <w:rPr>
                <w:sz w:val="16"/>
              </w:rPr>
              <w:t>, проводящего занятие (далее «</w:t>
            </w:r>
            <w:r>
              <w:rPr>
                <w:b/>
                <w:sz w:val="16"/>
              </w:rPr>
              <w:t>Тренер</w:t>
            </w:r>
            <w:r>
              <w:rPr>
                <w:sz w:val="16"/>
              </w:rPr>
              <w:t>»)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сотрудника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Клуба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нуждающемуся.</w:t>
            </w:r>
          </w:p>
          <w:p w14:paraId="708AD956" w14:textId="77777777" w:rsidR="00A528D6" w:rsidRDefault="002474ED">
            <w:pPr>
              <w:pStyle w:val="TableParagraph"/>
              <w:numPr>
                <w:ilvl w:val="0"/>
                <w:numId w:val="4"/>
              </w:numPr>
              <w:tabs>
                <w:tab w:val="left" w:pos="908"/>
                <w:tab w:val="left" w:pos="909"/>
              </w:tabs>
              <w:spacing w:before="1"/>
              <w:ind w:right="107" w:firstLine="0"/>
              <w:rPr>
                <w:sz w:val="16"/>
              </w:rPr>
            </w:pPr>
            <w:r>
              <w:rPr>
                <w:sz w:val="16"/>
              </w:rPr>
              <w:t>Заказчик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обязуется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своевременно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состояния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возникающих сложностях, побочных эффектов и т.п. в процессе,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занятий.</w:t>
            </w:r>
          </w:p>
          <w:p w14:paraId="19C0B8F9" w14:textId="77777777" w:rsidR="00A528D6" w:rsidRDefault="002474ED">
            <w:pPr>
              <w:pStyle w:val="TableParagraph"/>
              <w:numPr>
                <w:ilvl w:val="0"/>
                <w:numId w:val="4"/>
              </w:numPr>
              <w:tabs>
                <w:tab w:val="left" w:pos="908"/>
                <w:tab w:val="left" w:pos="909"/>
              </w:tabs>
              <w:ind w:right="105" w:firstLine="0"/>
              <w:rPr>
                <w:sz w:val="16"/>
              </w:rPr>
            </w:pPr>
            <w:r>
              <w:rPr>
                <w:sz w:val="16"/>
              </w:rPr>
              <w:t>Заказчику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следующие требования:</w:t>
            </w:r>
          </w:p>
          <w:p w14:paraId="1184DE55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rPr>
                <w:sz w:val="16"/>
              </w:rPr>
            </w:pPr>
            <w:r>
              <w:rPr>
                <w:color w:val="1D1B11"/>
                <w:sz w:val="16"/>
              </w:rPr>
              <w:t>выполнять</w:t>
            </w:r>
            <w:r>
              <w:rPr>
                <w:color w:val="1D1B11"/>
                <w:spacing w:val="-6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инструкции</w:t>
            </w:r>
            <w:r>
              <w:rPr>
                <w:color w:val="1D1B11"/>
                <w:spacing w:val="-3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Тренера;</w:t>
            </w:r>
          </w:p>
          <w:p w14:paraId="31522D5C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ind w:left="200" w:right="110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посещать занятия необходимо в специальной одежде и</w:t>
            </w:r>
            <w:r>
              <w:rPr>
                <w:color w:val="1D1B11"/>
                <w:spacing w:val="-37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обуви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для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занятий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спортом,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соответствующей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стандартам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безопасности</w:t>
            </w:r>
            <w:r>
              <w:rPr>
                <w:color w:val="1D1B11"/>
                <w:spacing w:val="-3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направленности</w:t>
            </w:r>
            <w:r>
              <w:rPr>
                <w:color w:val="1D1B11"/>
                <w:spacing w:val="-2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занятий;</w:t>
            </w:r>
          </w:p>
          <w:p w14:paraId="38A2EB07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ind w:left="200" w:right="103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приходить на занятия заблаговременно, при опоздании</w:t>
            </w:r>
            <w:r>
              <w:rPr>
                <w:color w:val="1D1B11"/>
                <w:spacing w:val="-37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более чем на 10 минут Тренер вправе не допустить Ученика до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участия</w:t>
            </w:r>
            <w:r>
              <w:rPr>
                <w:color w:val="1D1B11"/>
                <w:spacing w:val="-3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</w:t>
            </w:r>
            <w:r>
              <w:rPr>
                <w:color w:val="1D1B11"/>
                <w:spacing w:val="4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соответствующем</w:t>
            </w:r>
            <w:r>
              <w:rPr>
                <w:color w:val="1D1B11"/>
                <w:spacing w:val="-3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занятии;</w:t>
            </w:r>
          </w:p>
          <w:p w14:paraId="5D1F45C1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ind w:left="200" w:right="108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во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избежание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травм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нанесения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вреда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здоровью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посещать занятия, соответствующие индивидуальному уровню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подготовленности</w:t>
            </w:r>
            <w:r>
              <w:rPr>
                <w:color w:val="1D1B11"/>
                <w:spacing w:val="-10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Ученика.</w:t>
            </w:r>
            <w:r>
              <w:rPr>
                <w:color w:val="1D1B11"/>
                <w:spacing w:val="-2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Тренер</w:t>
            </w:r>
            <w:r>
              <w:rPr>
                <w:color w:val="1D1B11"/>
                <w:spacing w:val="-8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вправе</w:t>
            </w:r>
            <w:r>
              <w:rPr>
                <w:color w:val="1D1B11"/>
                <w:spacing w:val="-7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не</w:t>
            </w:r>
            <w:r>
              <w:rPr>
                <w:color w:val="1D1B11"/>
                <w:spacing w:val="-8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допустить</w:t>
            </w:r>
            <w:r>
              <w:rPr>
                <w:color w:val="1D1B11"/>
                <w:spacing w:val="-4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Ученика</w:t>
            </w:r>
            <w:r>
              <w:rPr>
                <w:color w:val="1D1B11"/>
                <w:spacing w:val="-38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участия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случае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отсутствия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Ученика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соответствующего</w:t>
            </w:r>
            <w:r>
              <w:rPr>
                <w:color w:val="1D1B11"/>
                <w:spacing w:val="-2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уровня</w:t>
            </w:r>
            <w:r>
              <w:rPr>
                <w:color w:val="1D1B11"/>
                <w:spacing w:val="-2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подготовленности;</w:t>
            </w:r>
          </w:p>
          <w:p w14:paraId="13C3F1A1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ind w:left="200" w:right="111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во избежание травм, столкновений во время участия в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занятиях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соблюдать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дистанцию,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не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мешать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внимательно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относиться к другим детям, находящимся в непосредственной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близости;</w:t>
            </w:r>
          </w:p>
          <w:p w14:paraId="5F197245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spacing w:before="1"/>
              <w:ind w:left="200" w:right="107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уважительно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бережно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относиться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друг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к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другу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Тренеру;</w:t>
            </w:r>
          </w:p>
          <w:p w14:paraId="6E41B787" w14:textId="77777777" w:rsidR="00A528D6" w:rsidRDefault="002474ED">
            <w:pPr>
              <w:pStyle w:val="TableParagraph"/>
              <w:numPr>
                <w:ilvl w:val="1"/>
                <w:numId w:val="4"/>
              </w:numPr>
              <w:tabs>
                <w:tab w:val="left" w:pos="908"/>
                <w:tab w:val="left" w:pos="909"/>
              </w:tabs>
              <w:ind w:left="200" w:right="108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соблюдать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внутренние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правила,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установленные</w:t>
            </w:r>
            <w:r>
              <w:rPr>
                <w:color w:val="1D1B11"/>
                <w:spacing w:val="-37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Клубом.</w:t>
            </w:r>
          </w:p>
          <w:p w14:paraId="6A2A968C" w14:textId="77777777" w:rsidR="00A528D6" w:rsidRDefault="002474ED">
            <w:pPr>
              <w:pStyle w:val="TableParagraph"/>
              <w:numPr>
                <w:ilvl w:val="0"/>
                <w:numId w:val="3"/>
              </w:numPr>
              <w:tabs>
                <w:tab w:val="left" w:pos="908"/>
                <w:tab w:val="left" w:pos="909"/>
              </w:tabs>
              <w:rPr>
                <w:sz w:val="16"/>
              </w:rPr>
            </w:pPr>
            <w:r>
              <w:rPr>
                <w:color w:val="1D1B11"/>
                <w:sz w:val="16"/>
              </w:rPr>
              <w:t>Заказчику</w:t>
            </w:r>
            <w:r>
              <w:rPr>
                <w:color w:val="1D1B11"/>
                <w:spacing w:val="-6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и</w:t>
            </w:r>
            <w:r>
              <w:rPr>
                <w:color w:val="1D1B11"/>
                <w:spacing w:val="-4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Ученику</w:t>
            </w:r>
            <w:r>
              <w:rPr>
                <w:color w:val="1D1B11"/>
                <w:spacing w:val="-6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запрещено:</w:t>
            </w:r>
          </w:p>
          <w:p w14:paraId="7EDE7743" w14:textId="77777777" w:rsidR="00A528D6" w:rsidRDefault="002474ED">
            <w:pPr>
              <w:pStyle w:val="TableParagraph"/>
              <w:numPr>
                <w:ilvl w:val="1"/>
                <w:numId w:val="3"/>
              </w:numPr>
              <w:tabs>
                <w:tab w:val="left" w:pos="908"/>
                <w:tab w:val="left" w:pos="909"/>
              </w:tabs>
              <w:ind w:right="107" w:firstLine="0"/>
              <w:rPr>
                <w:sz w:val="16"/>
              </w:rPr>
            </w:pPr>
            <w:r>
              <w:rPr>
                <w:color w:val="1D1B11"/>
                <w:sz w:val="16"/>
              </w:rPr>
              <w:t>принимать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участие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в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color w:val="1D1B11"/>
                <w:sz w:val="16"/>
              </w:rPr>
              <w:t>занятиях</w:t>
            </w:r>
            <w:r>
              <w:rPr>
                <w:color w:val="1D1B11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плохом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самочувствии,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острый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заболевания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являющихся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носителями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инфекционных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заболеваний)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обострения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хронического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заболевания, на время медицинского освобождения от занятий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спортом;</w:t>
            </w:r>
          </w:p>
          <w:p w14:paraId="37922F97" w14:textId="77777777" w:rsidR="00A528D6" w:rsidRDefault="002474ED">
            <w:pPr>
              <w:pStyle w:val="TableParagraph"/>
              <w:numPr>
                <w:ilvl w:val="1"/>
                <w:numId w:val="3"/>
              </w:numPr>
              <w:tabs>
                <w:tab w:val="left" w:pos="908"/>
                <w:tab w:val="left" w:pos="909"/>
              </w:tabs>
              <w:ind w:right="109" w:firstLine="0"/>
              <w:rPr>
                <w:sz w:val="16"/>
              </w:rPr>
            </w:pPr>
            <w:r>
              <w:rPr>
                <w:sz w:val="16"/>
              </w:rPr>
              <w:t>Записывать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конспектировать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уведомлен,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используемых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Тренером,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коммерческую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тайну,</w:t>
            </w:r>
          </w:p>
          <w:p w14:paraId="7E387D35" w14:textId="77777777" w:rsidR="00A528D6" w:rsidRDefault="002474ED">
            <w:pPr>
              <w:pStyle w:val="TableParagraph"/>
              <w:spacing w:line="180" w:lineRule="atLeast"/>
              <w:ind w:right="109"/>
            </w:pPr>
            <w:r>
              <w:rPr>
                <w:sz w:val="16"/>
              </w:rPr>
              <w:t xml:space="preserve">является собственностью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z w:val="16"/>
              </w:rPr>
              <w:t>«</w:t>
            </w:r>
            <w:r>
              <w:rPr>
                <w:sz w:val="16"/>
                <w:lang w:val="en-US"/>
              </w:rPr>
              <w:t>Jump</w:t>
            </w:r>
            <w:r>
              <w:rPr>
                <w:sz w:val="16"/>
              </w:rPr>
              <w:t>» и охраняется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действующим</w:t>
            </w:r>
            <w:r>
              <w:rPr>
                <w:spacing w:val="-2"/>
                <w:sz w:val="16"/>
              </w:rPr>
              <w:t xml:space="preserve">  </w:t>
            </w:r>
            <w:r>
              <w:rPr>
                <w:sz w:val="16"/>
              </w:rPr>
              <w:t>законодательством;</w:t>
            </w:r>
          </w:p>
        </w:tc>
        <w:tc>
          <w:tcPr>
            <w:tcW w:w="4893" w:type="dxa"/>
            <w:shd w:val="clear" w:color="auto" w:fill="auto"/>
          </w:tcPr>
          <w:p w14:paraId="582853C9" w14:textId="77777777" w:rsidR="00A528D6" w:rsidRDefault="002474ED">
            <w:pPr>
              <w:pStyle w:val="TableParagraph"/>
              <w:numPr>
                <w:ilvl w:val="1"/>
                <w:numId w:val="2"/>
              </w:numPr>
              <w:tabs>
                <w:tab w:val="left" w:pos="900"/>
              </w:tabs>
              <w:ind w:right="19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Без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z w:val="16"/>
              </w:rPr>
              <w:t xml:space="preserve">письменного  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 xml:space="preserve">разрешения 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Тренера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sz w:val="16"/>
              </w:rPr>
              <w:t>заменять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Ученика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 любого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</w:p>
          <w:p w14:paraId="1E2337D7" w14:textId="77777777" w:rsidR="00A528D6" w:rsidRDefault="002474ED">
            <w:pPr>
              <w:pStyle w:val="TableParagraph"/>
              <w:numPr>
                <w:ilvl w:val="1"/>
                <w:numId w:val="2"/>
              </w:numPr>
              <w:tabs>
                <w:tab w:val="left" w:pos="900"/>
              </w:tabs>
              <w:ind w:hanging="434"/>
              <w:jc w:val="left"/>
              <w:rPr>
                <w:sz w:val="16"/>
              </w:rPr>
            </w:pPr>
            <w:r>
              <w:rPr>
                <w:sz w:val="16"/>
              </w:rPr>
              <w:t>Принимать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пищу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жевать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жвачку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занятий;</w:t>
            </w:r>
          </w:p>
          <w:p w14:paraId="4821E336" w14:textId="77777777" w:rsidR="00A528D6" w:rsidRDefault="002474ED">
            <w:pPr>
              <w:pStyle w:val="TableParagraph"/>
              <w:numPr>
                <w:ilvl w:val="1"/>
                <w:numId w:val="2"/>
              </w:numPr>
              <w:tabs>
                <w:tab w:val="left" w:pos="900"/>
              </w:tabs>
              <w:ind w:hanging="434"/>
              <w:jc w:val="left"/>
              <w:rPr>
                <w:sz w:val="16"/>
              </w:rPr>
            </w:pPr>
            <w:r>
              <w:rPr>
                <w:sz w:val="16"/>
              </w:rPr>
              <w:t>Приходить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массивных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украшениях.</w:t>
            </w:r>
          </w:p>
          <w:p w14:paraId="5716599F" w14:textId="77777777" w:rsidR="00A528D6" w:rsidRDefault="002474ED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202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Ученик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конфликтен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агрессивен,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Тренер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оставляет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отказать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посещении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занятий.</w:t>
            </w:r>
          </w:p>
          <w:p w14:paraId="0F78FBC9" w14:textId="77777777" w:rsidR="00A528D6" w:rsidRDefault="002474ED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20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Тренер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несёт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ответственности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вред,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причинённый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здоровью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Ученика,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наступивший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результате:</w:t>
            </w:r>
          </w:p>
          <w:p w14:paraId="2F600B63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right="197"/>
              <w:rPr>
                <w:sz w:val="16"/>
              </w:rPr>
            </w:pPr>
            <w:r>
              <w:rPr>
                <w:sz w:val="16"/>
              </w:rPr>
              <w:t>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недостоверных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состоянии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непредставление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сведений;</w:t>
            </w:r>
          </w:p>
          <w:p w14:paraId="12A1A5BE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hanging="434"/>
              <w:rPr>
                <w:sz w:val="16"/>
              </w:rPr>
            </w:pPr>
            <w:r>
              <w:rPr>
                <w:sz w:val="16"/>
              </w:rPr>
              <w:t>острого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 хронического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заболевания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Ученика;</w:t>
            </w:r>
          </w:p>
          <w:p w14:paraId="5E601628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hanging="434"/>
              <w:rPr>
                <w:sz w:val="16"/>
              </w:rPr>
            </w:pPr>
            <w:r>
              <w:rPr>
                <w:sz w:val="16"/>
              </w:rPr>
              <w:t>неосторожности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Ученика;</w:t>
            </w:r>
          </w:p>
          <w:p w14:paraId="273ED5D9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right="199"/>
            </w:pPr>
            <w:r>
              <w:rPr>
                <w:sz w:val="16"/>
              </w:rPr>
              <w:t>нарушения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ненадлежащего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Заказчиком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Учеником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pacing w:val="32"/>
                <w:sz w:val="16"/>
              </w:rPr>
              <w:t>«</w:t>
            </w:r>
            <w:r>
              <w:rPr>
                <w:spacing w:val="32"/>
                <w:sz w:val="16"/>
                <w:lang w:val="en-US"/>
              </w:rPr>
              <w:t>Jump</w:t>
            </w:r>
            <w:r>
              <w:rPr>
                <w:spacing w:val="32"/>
                <w:sz w:val="16"/>
              </w:rPr>
              <w:t>»</w:t>
            </w:r>
            <w:r>
              <w:rPr>
                <w:sz w:val="16"/>
              </w:rPr>
              <w:t>, и/или правил техники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 личной гигиены при проведении занятий, 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оборудованием,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инвентарем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т.д.;</w:t>
            </w:r>
          </w:p>
          <w:p w14:paraId="309EAD17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hanging="434"/>
              <w:rPr>
                <w:sz w:val="16"/>
              </w:rPr>
            </w:pPr>
            <w:r>
              <w:rPr>
                <w:sz w:val="16"/>
              </w:rPr>
              <w:t>действий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третьих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лиц;</w:t>
            </w:r>
          </w:p>
          <w:p w14:paraId="52631B3A" w14:textId="77777777" w:rsidR="00A528D6" w:rsidRDefault="002474ED">
            <w:pPr>
              <w:pStyle w:val="TableParagraph"/>
              <w:numPr>
                <w:ilvl w:val="1"/>
                <w:numId w:val="1"/>
              </w:numPr>
              <w:tabs>
                <w:tab w:val="left" w:pos="900"/>
              </w:tabs>
              <w:ind w:right="202"/>
              <w:rPr>
                <w:sz w:val="16"/>
              </w:rPr>
            </w:pPr>
            <w:r>
              <w:rPr>
                <w:sz w:val="16"/>
              </w:rPr>
              <w:t>в иных случаях, предусмотренных законодательством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Федерации.</w:t>
            </w:r>
          </w:p>
          <w:p w14:paraId="3F187209" w14:textId="77777777" w:rsidR="00A528D6" w:rsidRDefault="002474E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98"/>
              <w:rPr>
                <w:sz w:val="16"/>
              </w:rPr>
            </w:pPr>
            <w:r>
              <w:rPr>
                <w:sz w:val="16"/>
              </w:rPr>
              <w:t>Заказчик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ущерб,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Клубу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Исполнителю.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ущерба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Клубу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имуществу Тренера и/или Клуба, Заказчик обязан возместить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поврежденного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утраченного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имущества,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установленную Исполнителем. В случае причинения ущерба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составляется акт. В случае отказа Заказчика от подписания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Тренер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подписывает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одностороннем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 в течение 5 (Пяти) календарных дней на основании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акта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обязан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возместить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причиненный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ущерб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полном </w:t>
            </w:r>
            <w:r>
              <w:rPr>
                <w:sz w:val="16"/>
              </w:rPr>
              <w:t>объеме.</w:t>
            </w:r>
          </w:p>
          <w:p w14:paraId="27DBA7AD" w14:textId="77777777" w:rsidR="00A528D6" w:rsidRDefault="002474E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hanging="361"/>
            </w:pPr>
            <w:r>
              <w:rPr>
                <w:spacing w:val="-1"/>
                <w:sz w:val="16"/>
              </w:rPr>
              <w:t>В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случае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нарушения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Заказчиком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Учеником</w:t>
            </w:r>
            <w:r>
              <w:rPr>
                <w:spacing w:val="-5"/>
                <w:sz w:val="16"/>
              </w:rPr>
              <w:t xml:space="preserve">  </w:t>
            </w:r>
            <w:r>
              <w:rPr>
                <w:sz w:val="16"/>
              </w:rPr>
              <w:t>Правил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pacing w:val="-8"/>
                <w:sz w:val="16"/>
              </w:rPr>
              <w:t>«</w:t>
            </w:r>
            <w:r>
              <w:rPr>
                <w:spacing w:val="-8"/>
                <w:sz w:val="16"/>
                <w:lang w:val="en-US"/>
              </w:rPr>
              <w:t>Jump</w:t>
            </w:r>
            <w:r>
              <w:rPr>
                <w:spacing w:val="-8"/>
                <w:sz w:val="16"/>
              </w:rPr>
              <w:t>»</w:t>
            </w:r>
            <w:r>
              <w:rPr>
                <w:sz w:val="16"/>
              </w:rPr>
              <w:t xml:space="preserve"> Тренер оставляет за собой право отказать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отказом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Заказчика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требования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pacing w:val="3"/>
                <w:sz w:val="16"/>
              </w:rPr>
              <w:t>«</w:t>
            </w:r>
            <w:r>
              <w:rPr>
                <w:spacing w:val="3"/>
                <w:sz w:val="16"/>
                <w:lang w:val="en-US"/>
              </w:rPr>
              <w:t>Jump</w:t>
            </w:r>
            <w:r>
              <w:rPr>
                <w:spacing w:val="3"/>
                <w:sz w:val="16"/>
              </w:rPr>
              <w:t>»</w:t>
            </w: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рекомендаций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Тренера.</w:t>
            </w:r>
          </w:p>
          <w:p w14:paraId="30BC5A9C" w14:textId="77777777" w:rsidR="00A528D6" w:rsidRDefault="002474E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97"/>
            </w:pPr>
            <w:r>
              <w:rPr>
                <w:sz w:val="16"/>
              </w:rPr>
              <w:t xml:space="preserve">Дополнение и/или изменение Правил </w:t>
            </w:r>
            <w:r>
              <w:rPr>
                <w:spacing w:val="1"/>
                <w:sz w:val="16"/>
              </w:rPr>
              <w:t xml:space="preserve">СК </w:t>
            </w:r>
            <w:r>
              <w:rPr>
                <w:sz w:val="16"/>
              </w:rPr>
              <w:t>«</w:t>
            </w:r>
            <w:r>
              <w:rPr>
                <w:sz w:val="16"/>
                <w:lang w:val="en-US"/>
              </w:rPr>
              <w:t>Jump</w:t>
            </w:r>
            <w:r>
              <w:rPr>
                <w:sz w:val="16"/>
              </w:rPr>
              <w:t>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основанием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предоставления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Заказчику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каких-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либо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компенсаций.</w:t>
            </w:r>
          </w:p>
          <w:p w14:paraId="44ECE671" w14:textId="77777777" w:rsidR="00A528D6" w:rsidRDefault="00A528D6">
            <w:pPr>
              <w:pStyle w:val="TableParagraph"/>
              <w:spacing w:before="6"/>
              <w:ind w:left="0"/>
              <w:jc w:val="left"/>
              <w:rPr>
                <w:b/>
                <w:sz w:val="23"/>
              </w:rPr>
            </w:pPr>
          </w:p>
          <w:p w14:paraId="4F5159BD" w14:textId="77777777" w:rsidR="00A528D6" w:rsidRDefault="002474ED">
            <w:pPr>
              <w:pStyle w:val="TableParagraph"/>
              <w:spacing w:before="1" w:line="360" w:lineRule="auto"/>
              <w:ind w:left="106" w:right="201"/>
            </w:pPr>
            <w:r>
              <w:rPr>
                <w:b/>
                <w:sz w:val="16"/>
              </w:rPr>
              <w:t>Заказчик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и/или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Ученик,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начиная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пользоваться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Услугами,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заявляет, что не имеет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медицинских противопоказаний 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посещения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пользования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Услугами.</w:t>
            </w:r>
          </w:p>
        </w:tc>
      </w:tr>
    </w:tbl>
    <w:p w14:paraId="5067D1BC" w14:textId="77777777" w:rsidR="002474ED" w:rsidRDefault="002474ED"/>
    <w:sectPr w:rsidR="002474ED">
      <w:pgSz w:w="11906" w:h="16838"/>
      <w:pgMar w:top="760" w:right="640" w:bottom="280" w:left="13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006"/>
    <w:multiLevelType w:val="multilevel"/>
    <w:tmpl w:val="4E163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31897"/>
    <w:multiLevelType w:val="multilevel"/>
    <w:tmpl w:val="2F58A6AC"/>
    <w:lvl w:ilvl="0">
      <w:start w:val="1"/>
      <w:numFmt w:val="decimal"/>
      <w:lvlText w:val="%1."/>
      <w:lvlJc w:val="left"/>
      <w:pPr>
        <w:ind w:left="908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800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C7E3AC0"/>
    <w:multiLevelType w:val="multilevel"/>
    <w:tmpl w:val="28605BE8"/>
    <w:lvl w:ilvl="0">
      <w:start w:val="10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1F8630F"/>
    <w:multiLevelType w:val="multilevel"/>
    <w:tmpl w:val="E2BA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37A2A"/>
    <w:multiLevelType w:val="multilevel"/>
    <w:tmpl w:val="02A024C8"/>
    <w:lvl w:ilvl="0">
      <w:start w:val="6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242673BF"/>
    <w:multiLevelType w:val="multilevel"/>
    <w:tmpl w:val="5A7CA1DE"/>
    <w:lvl w:ilvl="0">
      <w:start w:val="11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2E203263"/>
    <w:multiLevelType w:val="multilevel"/>
    <w:tmpl w:val="664283D2"/>
    <w:lvl w:ilvl="0">
      <w:start w:val="9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31473FB5"/>
    <w:multiLevelType w:val="multilevel"/>
    <w:tmpl w:val="9B8276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BD527A"/>
    <w:multiLevelType w:val="multilevel"/>
    <w:tmpl w:val="B27CE1F2"/>
    <w:lvl w:ilvl="0">
      <w:start w:val="2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3A521B39"/>
    <w:multiLevelType w:val="multilevel"/>
    <w:tmpl w:val="4422562C"/>
    <w:lvl w:ilvl="0">
      <w:start w:val="1"/>
      <w:numFmt w:val="decimal"/>
      <w:lvlText w:val="%1."/>
      <w:lvlJc w:val="left"/>
      <w:pPr>
        <w:ind w:left="200" w:hanging="709"/>
      </w:pPr>
      <w:rPr>
        <w:rFonts w:eastAsia="Times New Roman" w:cs="Times New Roman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9"/>
      </w:pPr>
      <w:rPr>
        <w:rFonts w:eastAsia="Times New Roman" w:cs="Times New Roman"/>
        <w:color w:val="1D1B11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ind w:left="1331" w:hanging="7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763" w:hanging="7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195" w:hanging="7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627" w:hanging="7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059" w:hanging="7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491" w:hanging="7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923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3DFC2747"/>
    <w:multiLevelType w:val="multilevel"/>
    <w:tmpl w:val="35F42114"/>
    <w:lvl w:ilvl="0">
      <w:start w:val="1"/>
      <w:numFmt w:val="decimal"/>
      <w:lvlText w:val="%1."/>
      <w:lvlJc w:val="left"/>
      <w:pPr>
        <w:ind w:left="908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721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407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5095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782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470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15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4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32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3E5B7B8E"/>
    <w:multiLevelType w:val="multilevel"/>
    <w:tmpl w:val="81A8B04C"/>
    <w:lvl w:ilvl="0">
      <w:start w:val="4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3F2002A3"/>
    <w:multiLevelType w:val="multilevel"/>
    <w:tmpl w:val="A016FAA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045BFD"/>
    <w:multiLevelType w:val="multilevel"/>
    <w:tmpl w:val="96FE077C"/>
    <w:lvl w:ilvl="0">
      <w:start w:val="5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426B4FFF"/>
    <w:multiLevelType w:val="multilevel"/>
    <w:tmpl w:val="7F5449CA"/>
    <w:lvl w:ilvl="0">
      <w:start w:val="1"/>
      <w:numFmt w:val="decimal"/>
      <w:lvlText w:val="%1."/>
      <w:lvlJc w:val="left"/>
      <w:pPr>
        <w:ind w:left="908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800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47A661D3"/>
    <w:multiLevelType w:val="multilevel"/>
    <w:tmpl w:val="590A3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96D2E45"/>
    <w:multiLevelType w:val="multilevel"/>
    <w:tmpl w:val="90021AD8"/>
    <w:lvl w:ilvl="0">
      <w:start w:val="1"/>
      <w:numFmt w:val="decimal"/>
      <w:lvlText w:val="%1."/>
      <w:lvlJc w:val="left"/>
      <w:pPr>
        <w:ind w:left="908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3520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4229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939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649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359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068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78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88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4E916661"/>
    <w:multiLevelType w:val="multilevel"/>
    <w:tmpl w:val="DE7A750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FBA6858"/>
    <w:multiLevelType w:val="multilevel"/>
    <w:tmpl w:val="9E4E8E62"/>
    <w:lvl w:ilvl="0">
      <w:start w:val="6"/>
      <w:numFmt w:val="decimal"/>
      <w:lvlText w:val="%1."/>
      <w:lvlJc w:val="left"/>
      <w:pPr>
        <w:ind w:left="466" w:hanging="360"/>
      </w:pPr>
      <w:rPr>
        <w:rFonts w:eastAsia="Times New Roman" w:cs="Times New Roman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33"/>
      </w:pPr>
      <w:rPr>
        <w:rFonts w:eastAsia="Times New Roman" w:cs="Times New Roman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ind w:left="1343" w:hanging="43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787" w:hanging="43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231" w:hanging="43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674" w:hanging="43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118" w:hanging="43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562" w:hanging="43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4005" w:hanging="433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50B5717D"/>
    <w:multiLevelType w:val="multilevel"/>
    <w:tmpl w:val="20827CBE"/>
    <w:lvl w:ilvl="0">
      <w:start w:val="1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0" w15:restartNumberingAfterBreak="0">
    <w:nsid w:val="516970B0"/>
    <w:multiLevelType w:val="multilevel"/>
    <w:tmpl w:val="9B0A58E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AA08F5"/>
    <w:multiLevelType w:val="multilevel"/>
    <w:tmpl w:val="A6BCFB56"/>
    <w:lvl w:ilvl="0">
      <w:start w:val="7"/>
      <w:numFmt w:val="decimal"/>
      <w:lvlText w:val="%1"/>
      <w:lvlJc w:val="left"/>
      <w:pPr>
        <w:ind w:left="908" w:hanging="76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69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69"/>
      </w:pPr>
      <w:rPr>
        <w:rFonts w:ascii="Symbol" w:hAnsi="Symbol" w:cs="Symbol" w:hint="default"/>
        <w:lang w:val="ru-RU" w:eastAsia="en-US" w:bidi="ar-SA"/>
      </w:rPr>
    </w:lvl>
  </w:abstractNum>
  <w:abstractNum w:abstractNumId="22" w15:restartNumberingAfterBreak="0">
    <w:nsid w:val="56F134E7"/>
    <w:multiLevelType w:val="multilevel"/>
    <w:tmpl w:val="877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0B73CF"/>
    <w:multiLevelType w:val="multilevel"/>
    <w:tmpl w:val="231A2406"/>
    <w:lvl w:ilvl="0">
      <w:start w:val="1"/>
      <w:numFmt w:val="decimal"/>
      <w:lvlText w:val="%1."/>
      <w:lvlJc w:val="left"/>
      <w:pPr>
        <w:ind w:left="908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4674" w:hanging="977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260" w:hanging="97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5841" w:hanging="97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6422" w:hanging="97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7003" w:hanging="97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584" w:hanging="97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165" w:hanging="97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46" w:hanging="977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604A2F3B"/>
    <w:multiLevelType w:val="multilevel"/>
    <w:tmpl w:val="44DC0FB8"/>
    <w:lvl w:ilvl="0">
      <w:start w:val="3"/>
      <w:numFmt w:val="decimal"/>
      <w:lvlText w:val="%1"/>
      <w:lvlJc w:val="left"/>
      <w:pPr>
        <w:ind w:left="908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708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7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02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3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04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4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05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0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6A3F38AB"/>
    <w:multiLevelType w:val="multilevel"/>
    <w:tmpl w:val="4CFA6BE6"/>
    <w:lvl w:ilvl="0">
      <w:start w:val="5"/>
      <w:numFmt w:val="decimal"/>
      <w:lvlText w:val="%1"/>
      <w:lvlJc w:val="left"/>
      <w:pPr>
        <w:ind w:left="899" w:hanging="433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99" w:hanging="433"/>
      </w:pPr>
      <w:rPr>
        <w:rFonts w:eastAsia="Times New Roman" w:cs="Times New Roman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ind w:left="1698" w:hanging="43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097" w:hanging="43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497" w:hanging="43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896" w:hanging="43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295" w:hanging="43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695" w:hanging="43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4094" w:hanging="433"/>
      </w:pPr>
      <w:rPr>
        <w:rFonts w:ascii="Symbol" w:hAnsi="Symbol" w:cs="Symbol" w:hint="default"/>
        <w:lang w:val="ru-RU" w:eastAsia="en-US" w:bidi="ar-SA"/>
      </w:rPr>
    </w:lvl>
  </w:abstractNum>
  <w:abstractNum w:abstractNumId="26" w15:restartNumberingAfterBreak="0">
    <w:nsid w:val="7764024E"/>
    <w:multiLevelType w:val="multilevel"/>
    <w:tmpl w:val="1A884E4E"/>
    <w:lvl w:ilvl="0">
      <w:start w:val="5"/>
      <w:numFmt w:val="decimal"/>
      <w:lvlText w:val="%1."/>
      <w:lvlJc w:val="left"/>
      <w:pPr>
        <w:ind w:left="908" w:hanging="709"/>
      </w:pPr>
      <w:rPr>
        <w:rFonts w:eastAsia="Times New Roman" w:cs="Times New Roman"/>
        <w:color w:val="1D1B11"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709"/>
      </w:pPr>
      <w:rPr>
        <w:rFonts w:eastAsia="Times New Roman" w:cs="Times New Roman"/>
        <w:w w:val="100"/>
        <w:sz w:val="16"/>
        <w:szCs w:val="16"/>
        <w:lang w:val="ru-RU" w:eastAsia="en-US" w:bidi="ar-SA"/>
      </w:rPr>
    </w:lvl>
    <w:lvl w:ilvl="2">
      <w:numFmt w:val="bullet"/>
      <w:lvlText w:val=""/>
      <w:lvlJc w:val="left"/>
      <w:pPr>
        <w:ind w:left="1331" w:hanging="70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763" w:hanging="70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195" w:hanging="70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627" w:hanging="70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059" w:hanging="70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491" w:hanging="70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923" w:hanging="709"/>
      </w:pPr>
      <w:rPr>
        <w:rFonts w:ascii="Symbol" w:hAnsi="Symbol" w:cs="Symbol" w:hint="default"/>
        <w:lang w:val="ru-RU" w:eastAsia="en-US" w:bidi="ar-SA"/>
      </w:rPr>
    </w:lvl>
  </w:abstractNum>
  <w:abstractNum w:abstractNumId="27" w15:restartNumberingAfterBreak="0">
    <w:nsid w:val="7B3A44DA"/>
    <w:multiLevelType w:val="multilevel"/>
    <w:tmpl w:val="2B20EB54"/>
    <w:lvl w:ilvl="0">
      <w:start w:val="1"/>
      <w:numFmt w:val="decimal"/>
      <w:lvlText w:val="%1."/>
      <w:lvlJc w:val="left"/>
      <w:pPr>
        <w:ind w:left="2177" w:hanging="976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952" w:hanging="97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725" w:hanging="97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498" w:hanging="97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271" w:hanging="97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44" w:hanging="97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16" w:hanging="97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89" w:hanging="97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62" w:hanging="976"/>
      </w:pPr>
      <w:rPr>
        <w:rFonts w:ascii="Symbol" w:hAnsi="Symbol" w:cs="Symbol" w:hint="default"/>
        <w:lang w:val="ru-RU" w:eastAsia="en-US" w:bidi="ar-SA"/>
      </w:rPr>
    </w:lvl>
  </w:abstractNum>
  <w:num w:numId="1" w16cid:durableId="1084180412">
    <w:abstractNumId w:val="18"/>
  </w:num>
  <w:num w:numId="2" w16cid:durableId="832183423">
    <w:abstractNumId w:val="25"/>
  </w:num>
  <w:num w:numId="3" w16cid:durableId="1021123987">
    <w:abstractNumId w:val="26"/>
  </w:num>
  <w:num w:numId="4" w16cid:durableId="2072146861">
    <w:abstractNumId w:val="9"/>
  </w:num>
  <w:num w:numId="5" w16cid:durableId="364986902">
    <w:abstractNumId w:val="5"/>
  </w:num>
  <w:num w:numId="6" w16cid:durableId="1478377918">
    <w:abstractNumId w:val="2"/>
  </w:num>
  <w:num w:numId="7" w16cid:durableId="241184285">
    <w:abstractNumId w:val="6"/>
  </w:num>
  <w:num w:numId="8" w16cid:durableId="899293793">
    <w:abstractNumId w:val="21"/>
  </w:num>
  <w:num w:numId="9" w16cid:durableId="1711345639">
    <w:abstractNumId w:val="23"/>
  </w:num>
  <w:num w:numId="10" w16cid:durableId="970936517">
    <w:abstractNumId w:val="14"/>
  </w:num>
  <w:num w:numId="11" w16cid:durableId="1848908287">
    <w:abstractNumId w:val="4"/>
  </w:num>
  <w:num w:numId="12" w16cid:durableId="1550874406">
    <w:abstractNumId w:val="16"/>
  </w:num>
  <w:num w:numId="13" w16cid:durableId="1983464185">
    <w:abstractNumId w:val="1"/>
  </w:num>
  <w:num w:numId="14" w16cid:durableId="917712754">
    <w:abstractNumId w:val="13"/>
  </w:num>
  <w:num w:numId="15" w16cid:durableId="172846096">
    <w:abstractNumId w:val="11"/>
  </w:num>
  <w:num w:numId="16" w16cid:durableId="2103527048">
    <w:abstractNumId w:val="24"/>
  </w:num>
  <w:num w:numId="17" w16cid:durableId="847139143">
    <w:abstractNumId w:val="10"/>
  </w:num>
  <w:num w:numId="18" w16cid:durableId="653945874">
    <w:abstractNumId w:val="8"/>
  </w:num>
  <w:num w:numId="19" w16cid:durableId="115486814">
    <w:abstractNumId w:val="19"/>
  </w:num>
  <w:num w:numId="20" w16cid:durableId="262416082">
    <w:abstractNumId w:val="27"/>
  </w:num>
  <w:num w:numId="21" w16cid:durableId="156187457">
    <w:abstractNumId w:val="15"/>
  </w:num>
  <w:num w:numId="22" w16cid:durableId="1030103755">
    <w:abstractNumId w:val="7"/>
  </w:num>
  <w:num w:numId="23" w16cid:durableId="961225708">
    <w:abstractNumId w:val="12"/>
  </w:num>
  <w:num w:numId="24" w16cid:durableId="1582375576">
    <w:abstractNumId w:val="20"/>
  </w:num>
  <w:num w:numId="25" w16cid:durableId="1778333207">
    <w:abstractNumId w:val="17"/>
  </w:num>
  <w:num w:numId="26" w16cid:durableId="1056708511">
    <w:abstractNumId w:val="22"/>
  </w:num>
  <w:num w:numId="27" w16cid:durableId="282008178">
    <w:abstractNumId w:val="0"/>
  </w:num>
  <w:num w:numId="28" w16cid:durableId="260648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D6"/>
    <w:rsid w:val="000128F0"/>
    <w:rsid w:val="00152519"/>
    <w:rsid w:val="001531C0"/>
    <w:rsid w:val="001F6951"/>
    <w:rsid w:val="002072DD"/>
    <w:rsid w:val="002474ED"/>
    <w:rsid w:val="002C5917"/>
    <w:rsid w:val="003E7718"/>
    <w:rsid w:val="00411D43"/>
    <w:rsid w:val="004D1FDD"/>
    <w:rsid w:val="0052494F"/>
    <w:rsid w:val="00526C00"/>
    <w:rsid w:val="006028F6"/>
    <w:rsid w:val="00644AE4"/>
    <w:rsid w:val="006915D2"/>
    <w:rsid w:val="007151F9"/>
    <w:rsid w:val="007A2254"/>
    <w:rsid w:val="007A4D4A"/>
    <w:rsid w:val="00875198"/>
    <w:rsid w:val="00880E09"/>
    <w:rsid w:val="0093211A"/>
    <w:rsid w:val="0094146E"/>
    <w:rsid w:val="009A697C"/>
    <w:rsid w:val="00A41FAD"/>
    <w:rsid w:val="00A4667F"/>
    <w:rsid w:val="00A528D6"/>
    <w:rsid w:val="00B07943"/>
    <w:rsid w:val="00B951B1"/>
    <w:rsid w:val="00C35ABB"/>
    <w:rsid w:val="00D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4D2BB"/>
  <w15:docId w15:val="{9E1BE760-BA7C-964A-BCDA-2D7636B3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pPr>
      <w:ind w:left="908" w:hanging="977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w w:val="100"/>
      <w:sz w:val="16"/>
      <w:szCs w:val="16"/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100"/>
      <w:sz w:val="16"/>
      <w:szCs w:val="16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16"/>
      <w:szCs w:val="16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color w:val="1D1B11"/>
      <w:w w:val="100"/>
      <w:sz w:val="16"/>
      <w:szCs w:val="16"/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16"/>
      <w:szCs w:val="16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16"/>
      <w:szCs w:val="16"/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color w:val="1D1B11"/>
      <w:w w:val="100"/>
      <w:sz w:val="16"/>
      <w:szCs w:val="16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ListLabel146">
    <w:name w:val="ListLabel 146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lang w:val="ru-RU" w:eastAsia="en-US" w:bidi="ar-SA"/>
    </w:rPr>
  </w:style>
  <w:style w:type="character" w:customStyle="1" w:styleId="ListLabel164">
    <w:name w:val="ListLabel 16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color w:val="0000FF"/>
      <w:sz w:val="24"/>
      <w:u w:val="single" w:color="0000FF"/>
    </w:rPr>
  </w:style>
  <w:style w:type="character" w:customStyle="1" w:styleId="-">
    <w:name w:val="Интернет-ссылка"/>
    <w:rPr>
      <w:color w:val="000080"/>
      <w:u w:val="single"/>
      <w:lang w:val="uz-Cyrl-UZ" w:eastAsia="uz-Cyrl-UZ" w:bidi="uz-Cyrl-UZ"/>
    </w:rPr>
  </w:style>
  <w:style w:type="character" w:customStyle="1" w:styleId="ListLabel191">
    <w:name w:val="ListLabel 191"/>
    <w:qFormat/>
    <w:rPr>
      <w:sz w:val="24"/>
    </w:rPr>
  </w:style>
  <w:style w:type="character" w:customStyle="1" w:styleId="ListLabel192">
    <w:name w:val="ListLabel 192"/>
    <w:qFormat/>
    <w:rPr>
      <w:color w:val="0000FF"/>
      <w:sz w:val="24"/>
    </w:rPr>
  </w:style>
  <w:style w:type="character" w:customStyle="1" w:styleId="ListLabel193">
    <w:name w:val="ListLabel 193"/>
    <w:qFormat/>
    <w:rPr>
      <w:u w:val="single"/>
    </w:rPr>
  </w:style>
  <w:style w:type="character" w:customStyle="1" w:styleId="ListLabel194">
    <w:name w:val="ListLabel 194"/>
    <w:qFormat/>
    <w:rPr>
      <w:color w:val="0000FF"/>
      <w:u w:val="single" w:color="0000FF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uiPriority w:val="1"/>
    <w:qFormat/>
    <w:pPr>
      <w:spacing w:before="120"/>
      <w:ind w:left="908" w:hanging="708"/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5">
    <w:name w:val="List Paragraph"/>
    <w:basedOn w:val="a"/>
    <w:uiPriority w:val="1"/>
    <w:qFormat/>
    <w:pPr>
      <w:spacing w:before="120"/>
      <w:ind w:left="908" w:hanging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0128F0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gymnastic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-gymnasti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-gymnastics.ru/" TargetMode="External"/><Relationship Id="rId5" Type="http://schemas.openxmlformats.org/officeDocument/2006/relationships/hyperlink" Target="http://pro-gymnastic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dc:description/>
  <cp:lastModifiedBy>Kristi Balandina</cp:lastModifiedBy>
  <cp:revision>4</cp:revision>
  <dcterms:created xsi:type="dcterms:W3CDTF">2023-07-24T15:52:00Z</dcterms:created>
  <dcterms:modified xsi:type="dcterms:W3CDTF">2023-12-23T05:56:00Z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2023-07-14T00:00:00Z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